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D" w:rsidRPr="006660B2" w:rsidRDefault="00FE4A4D" w:rsidP="00076160">
      <w:pPr>
        <w:jc w:val="center"/>
        <w:rPr>
          <w:rFonts w:ascii="Engravers MT" w:hAnsi="Engravers MT" w:cs="Times New Roman"/>
          <w:b/>
          <w:sz w:val="22"/>
          <w:szCs w:val="22"/>
        </w:rPr>
      </w:pPr>
    </w:p>
    <w:p w:rsidR="00076160" w:rsidRPr="004A5A6B" w:rsidRDefault="004A5A6B" w:rsidP="00076160">
      <w:pPr>
        <w:jc w:val="center"/>
        <w:rPr>
          <w:rFonts w:eastAsia="Adobe Ming Std L"/>
          <w:b/>
          <w:smallCaps/>
          <w:sz w:val="36"/>
          <w:szCs w:val="36"/>
        </w:rPr>
      </w:pPr>
      <w:r w:rsidRPr="004A5A6B">
        <w:rPr>
          <w:rFonts w:eastAsia="Adobe Ming Std L"/>
          <w:b/>
          <w:smallCaps/>
          <w:sz w:val="36"/>
          <w:szCs w:val="36"/>
        </w:rPr>
        <w:t>Ventura County Community College District</w:t>
      </w:r>
    </w:p>
    <w:p w:rsidR="006660B2" w:rsidRPr="004A5A6B" w:rsidRDefault="009C1591" w:rsidP="00076160">
      <w:pPr>
        <w:jc w:val="center"/>
        <w:rPr>
          <w:rFonts w:eastAsia="Adobe Ming Std L"/>
          <w:b/>
          <w:sz w:val="28"/>
          <w:szCs w:val="28"/>
          <w:u w:val="single"/>
        </w:rPr>
      </w:pPr>
      <w:r w:rsidRPr="004A5A6B">
        <w:rPr>
          <w:rFonts w:eastAsia="Adobe Ming Std L"/>
          <w:b/>
          <w:sz w:val="28"/>
          <w:szCs w:val="28"/>
          <w:u w:val="single"/>
        </w:rPr>
        <w:t xml:space="preserve">District </w:t>
      </w:r>
      <w:r w:rsidR="00743E05" w:rsidRPr="004A5A6B">
        <w:rPr>
          <w:rFonts w:eastAsia="Adobe Ming Std L"/>
          <w:b/>
          <w:sz w:val="28"/>
          <w:szCs w:val="28"/>
          <w:u w:val="single"/>
        </w:rPr>
        <w:t xml:space="preserve">Technical Review </w:t>
      </w:r>
      <w:proofErr w:type="gramStart"/>
      <w:r w:rsidR="00743E05" w:rsidRPr="004A5A6B">
        <w:rPr>
          <w:rFonts w:eastAsia="Adobe Ming Std L"/>
          <w:b/>
          <w:sz w:val="28"/>
          <w:szCs w:val="28"/>
          <w:u w:val="single"/>
        </w:rPr>
        <w:t xml:space="preserve">Workgroup  </w:t>
      </w:r>
      <w:r w:rsidR="004A5A6B">
        <w:rPr>
          <w:rFonts w:eastAsia="Adobe Ming Std L"/>
          <w:b/>
          <w:sz w:val="28"/>
          <w:szCs w:val="28"/>
          <w:u w:val="single"/>
        </w:rPr>
        <w:t>(</w:t>
      </w:r>
      <w:proofErr w:type="gramEnd"/>
      <w:r w:rsidR="00743E05" w:rsidRPr="004A5A6B">
        <w:rPr>
          <w:rFonts w:eastAsia="Adobe Ming Std L"/>
          <w:b/>
          <w:sz w:val="28"/>
          <w:szCs w:val="28"/>
          <w:u w:val="single"/>
        </w:rPr>
        <w:t>DTRW-SS</w:t>
      </w:r>
      <w:r w:rsidR="004A5A6B">
        <w:rPr>
          <w:rFonts w:eastAsia="Adobe Ming Std L"/>
          <w:b/>
          <w:sz w:val="28"/>
          <w:szCs w:val="28"/>
          <w:u w:val="single"/>
        </w:rPr>
        <w:t>)</w:t>
      </w:r>
      <w:r w:rsidR="00743E05" w:rsidRPr="004A5A6B">
        <w:rPr>
          <w:rFonts w:eastAsia="Adobe Ming Std L"/>
          <w:b/>
          <w:sz w:val="28"/>
          <w:szCs w:val="28"/>
          <w:u w:val="single"/>
        </w:rPr>
        <w:t xml:space="preserve"> </w:t>
      </w:r>
    </w:p>
    <w:p w:rsidR="002D05F9" w:rsidRPr="004A5A6B" w:rsidRDefault="000F2647" w:rsidP="00076160">
      <w:pPr>
        <w:jc w:val="center"/>
        <w:rPr>
          <w:b/>
          <w:smallCaps/>
          <w:sz w:val="28"/>
          <w:szCs w:val="28"/>
        </w:rPr>
      </w:pPr>
      <w:r w:rsidRPr="004A5A6B">
        <w:rPr>
          <w:b/>
          <w:smallCaps/>
          <w:sz w:val="28"/>
          <w:szCs w:val="28"/>
        </w:rPr>
        <w:t>Meeting</w:t>
      </w:r>
      <w:r w:rsidR="005B2004" w:rsidRPr="004A5A6B">
        <w:rPr>
          <w:b/>
          <w:smallCaps/>
          <w:sz w:val="28"/>
          <w:szCs w:val="28"/>
        </w:rPr>
        <w:t xml:space="preserve"> </w:t>
      </w:r>
      <w:r w:rsidR="005D7218" w:rsidRPr="004A5A6B">
        <w:rPr>
          <w:b/>
          <w:smallCaps/>
          <w:sz w:val="28"/>
          <w:szCs w:val="28"/>
        </w:rPr>
        <w:t>Notes</w:t>
      </w:r>
    </w:p>
    <w:p w:rsidR="004A5A6B" w:rsidRDefault="004A5A6B" w:rsidP="00076160">
      <w:pPr>
        <w:jc w:val="center"/>
        <w:rPr>
          <w:sz w:val="22"/>
          <w:szCs w:val="22"/>
        </w:rPr>
      </w:pPr>
    </w:p>
    <w:p w:rsidR="009C1591" w:rsidRPr="004A5A6B" w:rsidRDefault="00E97BD7" w:rsidP="00076160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13</w:t>
      </w:r>
      <w:r w:rsidR="0032166C" w:rsidRPr="004A5A6B">
        <w:rPr>
          <w:sz w:val="28"/>
          <w:szCs w:val="28"/>
        </w:rPr>
        <w:t>,</w:t>
      </w:r>
      <w:r w:rsidR="004B7658" w:rsidRPr="004A5A6B">
        <w:rPr>
          <w:sz w:val="28"/>
          <w:szCs w:val="28"/>
        </w:rPr>
        <w:t xml:space="preserve"> 201</w:t>
      </w:r>
      <w:r w:rsidR="00D37A51" w:rsidRPr="004A5A6B">
        <w:rPr>
          <w:sz w:val="28"/>
          <w:szCs w:val="28"/>
        </w:rPr>
        <w:t>6</w:t>
      </w:r>
      <w:r w:rsidR="009C1591" w:rsidRPr="004A5A6B">
        <w:rPr>
          <w:sz w:val="28"/>
          <w:szCs w:val="28"/>
        </w:rPr>
        <w:t xml:space="preserve"> – </w:t>
      </w:r>
      <w:r w:rsidR="00F375F0" w:rsidRPr="004A5A6B">
        <w:rPr>
          <w:sz w:val="28"/>
          <w:szCs w:val="28"/>
        </w:rPr>
        <w:t xml:space="preserve">DAC </w:t>
      </w:r>
      <w:proofErr w:type="spellStart"/>
      <w:r w:rsidR="00F375F0" w:rsidRPr="004A5A6B">
        <w:rPr>
          <w:sz w:val="28"/>
          <w:szCs w:val="28"/>
        </w:rPr>
        <w:t>Lakin</w:t>
      </w:r>
      <w:proofErr w:type="spellEnd"/>
      <w:r w:rsidR="00F375F0" w:rsidRPr="004A5A6B">
        <w:rPr>
          <w:sz w:val="28"/>
          <w:szCs w:val="28"/>
        </w:rPr>
        <w:t xml:space="preserve"> Boardroom</w:t>
      </w:r>
    </w:p>
    <w:p w:rsidR="00076160" w:rsidRPr="004A5A6B" w:rsidRDefault="009C1591" w:rsidP="009C1591">
      <w:pPr>
        <w:jc w:val="center"/>
        <w:rPr>
          <w:sz w:val="28"/>
          <w:szCs w:val="28"/>
        </w:rPr>
      </w:pPr>
      <w:r w:rsidRPr="004A5A6B">
        <w:rPr>
          <w:sz w:val="28"/>
          <w:szCs w:val="28"/>
        </w:rPr>
        <w:t xml:space="preserve">3:00 p.m. – </w:t>
      </w:r>
      <w:r w:rsidR="006218AB" w:rsidRPr="004A5A6B">
        <w:rPr>
          <w:sz w:val="28"/>
          <w:szCs w:val="28"/>
        </w:rPr>
        <w:t>5:00</w:t>
      </w:r>
      <w:r w:rsidRPr="004A5A6B">
        <w:rPr>
          <w:sz w:val="28"/>
          <w:szCs w:val="28"/>
        </w:rPr>
        <w:t xml:space="preserve"> p.m. </w:t>
      </w:r>
    </w:p>
    <w:p w:rsidR="003D3481" w:rsidRPr="00691BEA" w:rsidRDefault="000C4B01" w:rsidP="00076160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97298" w:rsidRPr="00B731CE" w:rsidRDefault="007D09DF" w:rsidP="00691BEA">
      <w:pPr>
        <w:ind w:left="1440" w:hanging="1440"/>
        <w:rPr>
          <w:b/>
          <w:i/>
          <w:sz w:val="28"/>
          <w:szCs w:val="28"/>
        </w:rPr>
      </w:pPr>
      <w:r w:rsidRPr="00B731CE">
        <w:rPr>
          <w:b/>
          <w:smallCaps/>
          <w:sz w:val="28"/>
          <w:szCs w:val="28"/>
          <w:u w:val="single"/>
        </w:rPr>
        <w:t>Members</w:t>
      </w:r>
      <w:r w:rsidR="001E5D2F" w:rsidRPr="00B731CE">
        <w:rPr>
          <w:b/>
          <w:sz w:val="28"/>
          <w:szCs w:val="28"/>
        </w:rPr>
        <w:t>:</w:t>
      </w:r>
      <w:r w:rsidR="001E5D2F" w:rsidRPr="00B731CE">
        <w:rPr>
          <w:b/>
          <w:sz w:val="28"/>
          <w:szCs w:val="28"/>
        </w:rPr>
        <w:tab/>
      </w:r>
      <w:r w:rsidR="00691BEA" w:rsidRPr="00B731CE">
        <w:rPr>
          <w:sz w:val="28"/>
          <w:szCs w:val="28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8329"/>
      </w:tblGrid>
      <w:tr w:rsidR="00097298" w:rsidRPr="00097298" w:rsidTr="006660B2">
        <w:tc>
          <w:tcPr>
            <w:tcW w:w="404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 xml:space="preserve">Chancellor’s Designee:  </w:t>
            </w:r>
          </w:p>
        </w:tc>
        <w:tc>
          <w:tcPr>
            <w:tcW w:w="8329" w:type="dxa"/>
          </w:tcPr>
          <w:p w:rsidR="00097298" w:rsidRPr="00097298" w:rsidRDefault="00097298" w:rsidP="005E052F">
            <w:pPr>
              <w:rPr>
                <w:sz w:val="22"/>
                <w:szCs w:val="22"/>
              </w:rPr>
            </w:pPr>
            <w:r w:rsidRPr="00097298">
              <w:rPr>
                <w:sz w:val="22"/>
                <w:szCs w:val="22"/>
              </w:rPr>
              <w:t xml:space="preserve">Oscar </w:t>
            </w:r>
            <w:proofErr w:type="spellStart"/>
            <w:r w:rsidRPr="00097298">
              <w:rPr>
                <w:sz w:val="22"/>
                <w:szCs w:val="22"/>
              </w:rPr>
              <w:t>Cobian</w:t>
            </w:r>
            <w:proofErr w:type="spellEnd"/>
            <w:r w:rsidR="00B731CE">
              <w:rPr>
                <w:sz w:val="22"/>
                <w:szCs w:val="22"/>
              </w:rPr>
              <w:t>,</w:t>
            </w:r>
            <w:r w:rsidRPr="00097298">
              <w:rPr>
                <w:sz w:val="22"/>
                <w:szCs w:val="22"/>
              </w:rPr>
              <w:t xml:space="preserve"> Chair (OC) </w:t>
            </w:r>
          </w:p>
        </w:tc>
      </w:tr>
      <w:tr w:rsidR="00097298" w:rsidRPr="00097298" w:rsidTr="006660B2">
        <w:tc>
          <w:tcPr>
            <w:tcW w:w="404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ab/>
            </w:r>
            <w:r w:rsidRPr="00B731CE">
              <w:rPr>
                <w:b/>
                <w:sz w:val="22"/>
                <w:szCs w:val="22"/>
              </w:rPr>
              <w:tab/>
              <w:t>Co-Chair:</w:t>
            </w:r>
          </w:p>
        </w:tc>
        <w:tc>
          <w:tcPr>
            <w:tcW w:w="8329" w:type="dxa"/>
          </w:tcPr>
          <w:p w:rsidR="00B731CE" w:rsidRPr="00097298" w:rsidRDefault="00097298" w:rsidP="005E052F">
            <w:pPr>
              <w:rPr>
                <w:sz w:val="22"/>
                <w:szCs w:val="22"/>
              </w:rPr>
            </w:pPr>
            <w:r w:rsidRPr="00097298">
              <w:rPr>
                <w:sz w:val="22"/>
                <w:szCs w:val="22"/>
              </w:rPr>
              <w:t>Traci Allen</w:t>
            </w:r>
            <w:r w:rsidR="00B731CE">
              <w:rPr>
                <w:sz w:val="22"/>
                <w:szCs w:val="22"/>
              </w:rPr>
              <w:t>,</w:t>
            </w:r>
            <w:r w:rsidRPr="00097298">
              <w:rPr>
                <w:sz w:val="22"/>
                <w:szCs w:val="22"/>
              </w:rPr>
              <w:t xml:space="preserve"> </w:t>
            </w:r>
            <w:r w:rsidR="00B731CE">
              <w:rPr>
                <w:sz w:val="22"/>
                <w:szCs w:val="22"/>
              </w:rPr>
              <w:t>Co-C</w:t>
            </w:r>
            <w:r w:rsidRPr="00097298">
              <w:rPr>
                <w:sz w:val="22"/>
                <w:szCs w:val="22"/>
              </w:rPr>
              <w:t>hair (MC)</w:t>
            </w:r>
          </w:p>
        </w:tc>
      </w:tr>
      <w:tr w:rsidR="00097298" w:rsidRPr="00097298" w:rsidTr="006660B2">
        <w:tc>
          <w:tcPr>
            <w:tcW w:w="4045" w:type="dxa"/>
          </w:tcPr>
          <w:p w:rsidR="00097298" w:rsidRPr="00B731CE" w:rsidRDefault="00097298" w:rsidP="00B731CE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ab/>
              <w:t xml:space="preserve">Executive VP </w:t>
            </w:r>
            <w:r w:rsidR="00B731CE">
              <w:rPr>
                <w:b/>
                <w:sz w:val="22"/>
                <w:szCs w:val="22"/>
              </w:rPr>
              <w:t>&amp;</w:t>
            </w:r>
            <w:r w:rsidRPr="00B731CE">
              <w:rPr>
                <w:b/>
                <w:sz w:val="22"/>
                <w:szCs w:val="22"/>
              </w:rPr>
              <w:t xml:space="preserve"> VPs:  </w:t>
            </w:r>
          </w:p>
        </w:tc>
        <w:tc>
          <w:tcPr>
            <w:tcW w:w="8329" w:type="dxa"/>
          </w:tcPr>
          <w:p w:rsidR="00097298" w:rsidRPr="00097298" w:rsidRDefault="00097298" w:rsidP="00E97BD7">
            <w:pPr>
              <w:rPr>
                <w:sz w:val="22"/>
                <w:szCs w:val="22"/>
              </w:rPr>
            </w:pPr>
            <w:r w:rsidRPr="00097298">
              <w:rPr>
                <w:sz w:val="22"/>
                <w:szCs w:val="22"/>
              </w:rPr>
              <w:t xml:space="preserve">Julius </w:t>
            </w:r>
            <w:proofErr w:type="spellStart"/>
            <w:r w:rsidRPr="00097298">
              <w:rPr>
                <w:sz w:val="22"/>
                <w:szCs w:val="22"/>
              </w:rPr>
              <w:t>Sokenu</w:t>
            </w:r>
            <w:proofErr w:type="spellEnd"/>
            <w:r w:rsidRPr="00097298">
              <w:rPr>
                <w:sz w:val="22"/>
                <w:szCs w:val="22"/>
              </w:rPr>
              <w:t xml:space="preserve"> (MC)</w:t>
            </w:r>
            <w:r>
              <w:rPr>
                <w:sz w:val="22"/>
                <w:szCs w:val="22"/>
              </w:rPr>
              <w:t xml:space="preserve">, </w:t>
            </w:r>
            <w:r w:rsidRPr="00097298">
              <w:rPr>
                <w:sz w:val="22"/>
                <w:szCs w:val="22"/>
              </w:rPr>
              <w:t xml:space="preserve">Oscar </w:t>
            </w:r>
            <w:proofErr w:type="spellStart"/>
            <w:r w:rsidRPr="00097298">
              <w:rPr>
                <w:sz w:val="22"/>
                <w:szCs w:val="22"/>
              </w:rPr>
              <w:t>Cobian</w:t>
            </w:r>
            <w:proofErr w:type="spellEnd"/>
            <w:r w:rsidRPr="00097298">
              <w:rPr>
                <w:sz w:val="22"/>
                <w:szCs w:val="22"/>
              </w:rPr>
              <w:t xml:space="preserve"> (OC)</w:t>
            </w:r>
            <w:r>
              <w:rPr>
                <w:sz w:val="22"/>
                <w:szCs w:val="22"/>
              </w:rPr>
              <w:t xml:space="preserve">, </w:t>
            </w:r>
            <w:r w:rsidRPr="000972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097298">
              <w:rPr>
                <w:sz w:val="22"/>
                <w:szCs w:val="22"/>
              </w:rPr>
              <w:t>Damien Pena (VC)</w:t>
            </w:r>
          </w:p>
        </w:tc>
      </w:tr>
      <w:tr w:rsidR="00097298" w:rsidRPr="00097298" w:rsidTr="006660B2">
        <w:tc>
          <w:tcPr>
            <w:tcW w:w="404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 xml:space="preserve">Academic Senate Presidents:  </w:t>
            </w:r>
          </w:p>
        </w:tc>
        <w:tc>
          <w:tcPr>
            <w:tcW w:w="8329" w:type="dxa"/>
          </w:tcPr>
          <w:p w:rsidR="00097298" w:rsidRPr="00097298" w:rsidRDefault="00097298" w:rsidP="00097298">
            <w:pPr>
              <w:rPr>
                <w:sz w:val="22"/>
                <w:szCs w:val="22"/>
              </w:rPr>
            </w:pPr>
            <w:proofErr w:type="spellStart"/>
            <w:r w:rsidRPr="00097298">
              <w:rPr>
                <w:sz w:val="22"/>
                <w:szCs w:val="22"/>
              </w:rPr>
              <w:t>Nenagh</w:t>
            </w:r>
            <w:proofErr w:type="spellEnd"/>
            <w:r w:rsidRPr="00097298">
              <w:rPr>
                <w:sz w:val="22"/>
                <w:szCs w:val="22"/>
              </w:rPr>
              <w:t xml:space="preserve"> Brown (MC)</w:t>
            </w:r>
            <w:r>
              <w:rPr>
                <w:sz w:val="22"/>
                <w:szCs w:val="22"/>
              </w:rPr>
              <w:t>,</w:t>
            </w:r>
            <w:r w:rsidRPr="00097298">
              <w:rPr>
                <w:sz w:val="22"/>
                <w:szCs w:val="22"/>
              </w:rPr>
              <w:t xml:space="preserve"> Linda </w:t>
            </w:r>
            <w:proofErr w:type="spellStart"/>
            <w:r w:rsidRPr="00097298">
              <w:rPr>
                <w:sz w:val="22"/>
                <w:szCs w:val="22"/>
              </w:rPr>
              <w:t>Kama’ila</w:t>
            </w:r>
            <w:proofErr w:type="spellEnd"/>
            <w:r w:rsidRPr="00097298">
              <w:rPr>
                <w:sz w:val="22"/>
                <w:szCs w:val="22"/>
              </w:rPr>
              <w:t xml:space="preserve"> (OC)</w:t>
            </w:r>
            <w:r>
              <w:rPr>
                <w:sz w:val="22"/>
                <w:szCs w:val="22"/>
              </w:rPr>
              <w:t xml:space="preserve">, </w:t>
            </w:r>
            <w:r w:rsidRPr="00097298">
              <w:rPr>
                <w:sz w:val="22"/>
                <w:szCs w:val="22"/>
              </w:rPr>
              <w:t xml:space="preserve">Alex </w:t>
            </w:r>
            <w:proofErr w:type="spellStart"/>
            <w:r w:rsidRPr="00097298">
              <w:rPr>
                <w:sz w:val="22"/>
                <w:szCs w:val="22"/>
              </w:rPr>
              <w:t>Kolesnik</w:t>
            </w:r>
            <w:proofErr w:type="spellEnd"/>
            <w:r w:rsidRPr="00097298">
              <w:rPr>
                <w:sz w:val="22"/>
                <w:szCs w:val="22"/>
              </w:rPr>
              <w:t xml:space="preserve"> (VC)</w:t>
            </w:r>
          </w:p>
        </w:tc>
      </w:tr>
      <w:tr w:rsidR="00097298" w:rsidRPr="00097298" w:rsidTr="006660B2">
        <w:tc>
          <w:tcPr>
            <w:tcW w:w="4045" w:type="dxa"/>
          </w:tcPr>
          <w:p w:rsidR="00790C07" w:rsidRDefault="00790C07" w:rsidP="00097298">
            <w:pPr>
              <w:ind w:left="150" w:right="-1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Deans/Asst. Deans:</w:t>
            </w:r>
          </w:p>
          <w:p w:rsidR="00097298" w:rsidRPr="00B731CE" w:rsidRDefault="00097298" w:rsidP="00097298">
            <w:pPr>
              <w:ind w:left="150" w:right="-15"/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>Registrars:</w:t>
            </w:r>
          </w:p>
        </w:tc>
        <w:tc>
          <w:tcPr>
            <w:tcW w:w="8329" w:type="dxa"/>
          </w:tcPr>
          <w:p w:rsidR="00790C07" w:rsidRDefault="00790C07" w:rsidP="00097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Howard Davis (MC), Leah Alarcon (OC), Karen </w:t>
            </w:r>
            <w:proofErr w:type="spellStart"/>
            <w:r>
              <w:rPr>
                <w:sz w:val="22"/>
                <w:szCs w:val="22"/>
              </w:rPr>
              <w:t>Engelsen</w:t>
            </w:r>
            <w:proofErr w:type="spellEnd"/>
            <w:r>
              <w:rPr>
                <w:sz w:val="22"/>
                <w:szCs w:val="22"/>
              </w:rPr>
              <w:t xml:space="preserve"> (VC)</w:t>
            </w:r>
          </w:p>
          <w:p w:rsidR="00097298" w:rsidRPr="00097298" w:rsidRDefault="00097298" w:rsidP="00097298">
            <w:pPr>
              <w:rPr>
                <w:sz w:val="22"/>
                <w:szCs w:val="22"/>
              </w:rPr>
            </w:pPr>
            <w:r w:rsidRPr="00097298">
              <w:rPr>
                <w:sz w:val="22"/>
                <w:szCs w:val="22"/>
              </w:rPr>
              <w:t xml:space="preserve">Dave </w:t>
            </w:r>
            <w:proofErr w:type="spellStart"/>
            <w:r w:rsidRPr="00097298">
              <w:rPr>
                <w:sz w:val="22"/>
                <w:szCs w:val="22"/>
              </w:rPr>
              <w:t>Anter</w:t>
            </w:r>
            <w:proofErr w:type="spellEnd"/>
            <w:r w:rsidRPr="00097298">
              <w:rPr>
                <w:sz w:val="22"/>
                <w:szCs w:val="22"/>
              </w:rPr>
              <w:t xml:space="preserve"> (MC)</w:t>
            </w:r>
            <w:r>
              <w:rPr>
                <w:sz w:val="22"/>
                <w:szCs w:val="22"/>
              </w:rPr>
              <w:t xml:space="preserve">, </w:t>
            </w:r>
            <w:r w:rsidRPr="00097298">
              <w:rPr>
                <w:sz w:val="22"/>
                <w:szCs w:val="22"/>
              </w:rPr>
              <w:t xml:space="preserve">Joel Diaz (OC) </w:t>
            </w:r>
            <w:r>
              <w:rPr>
                <w:sz w:val="22"/>
                <w:szCs w:val="22"/>
              </w:rPr>
              <w:t xml:space="preserve">, </w:t>
            </w:r>
            <w:r w:rsidRPr="00097298">
              <w:rPr>
                <w:sz w:val="22"/>
                <w:szCs w:val="22"/>
              </w:rPr>
              <w:t>Arlene Reed (VC)</w:t>
            </w:r>
          </w:p>
        </w:tc>
      </w:tr>
      <w:tr w:rsidR="00097298" w:rsidRPr="00097298" w:rsidTr="006660B2">
        <w:tc>
          <w:tcPr>
            <w:tcW w:w="404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>N</w:t>
            </w:r>
            <w:r w:rsidR="00B731CE">
              <w:rPr>
                <w:b/>
                <w:sz w:val="22"/>
                <w:szCs w:val="22"/>
              </w:rPr>
              <w:t>on-instructional D</w:t>
            </w:r>
            <w:r w:rsidRPr="00B731CE">
              <w:rPr>
                <w:b/>
                <w:sz w:val="22"/>
                <w:szCs w:val="22"/>
              </w:rPr>
              <w:t xml:space="preserve">esignees:  </w:t>
            </w:r>
          </w:p>
        </w:tc>
        <w:tc>
          <w:tcPr>
            <w:tcW w:w="8329" w:type="dxa"/>
          </w:tcPr>
          <w:p w:rsidR="00097298" w:rsidRPr="00097298" w:rsidRDefault="00097298" w:rsidP="00097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Traci Allen (Counselor MC), </w:t>
            </w:r>
            <w:r w:rsidRPr="00097298">
              <w:rPr>
                <w:sz w:val="22"/>
                <w:szCs w:val="22"/>
              </w:rPr>
              <w:t>Graciela Casillas-</w:t>
            </w:r>
            <w:proofErr w:type="spellStart"/>
            <w:r w:rsidRPr="00097298">
              <w:rPr>
                <w:sz w:val="22"/>
                <w:szCs w:val="22"/>
              </w:rPr>
              <w:t>Tortorelli</w:t>
            </w:r>
            <w:proofErr w:type="spellEnd"/>
            <w:r w:rsidRPr="00097298">
              <w:rPr>
                <w:sz w:val="22"/>
                <w:szCs w:val="22"/>
              </w:rPr>
              <w:t xml:space="preserve"> (Counselor OC)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097298" w:rsidRPr="00097298" w:rsidTr="006660B2">
        <w:tc>
          <w:tcPr>
            <w:tcW w:w="404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29" w:type="dxa"/>
          </w:tcPr>
          <w:p w:rsidR="00097298" w:rsidRPr="00097298" w:rsidRDefault="00097298" w:rsidP="00097298">
            <w:pPr>
              <w:rPr>
                <w:sz w:val="22"/>
                <w:szCs w:val="22"/>
              </w:rPr>
            </w:pPr>
            <w:r w:rsidRPr="00097298">
              <w:rPr>
                <w:sz w:val="22"/>
                <w:szCs w:val="22"/>
              </w:rPr>
              <w:t>Angelica Gonzales (Counselor</w:t>
            </w:r>
            <w:r>
              <w:rPr>
                <w:sz w:val="22"/>
                <w:szCs w:val="22"/>
              </w:rPr>
              <w:t xml:space="preserve"> VC)</w:t>
            </w:r>
          </w:p>
        </w:tc>
      </w:tr>
      <w:tr w:rsidR="00097298" w:rsidRPr="00097298" w:rsidTr="006660B2">
        <w:tc>
          <w:tcPr>
            <w:tcW w:w="404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 xml:space="preserve">Associated Student Government:  </w:t>
            </w:r>
          </w:p>
        </w:tc>
        <w:tc>
          <w:tcPr>
            <w:tcW w:w="8329" w:type="dxa"/>
          </w:tcPr>
          <w:p w:rsidR="00097298" w:rsidRPr="00097298" w:rsidRDefault="00097298" w:rsidP="00017E4F">
            <w:pPr>
              <w:rPr>
                <w:sz w:val="22"/>
                <w:szCs w:val="22"/>
              </w:rPr>
            </w:pPr>
            <w:r w:rsidRPr="00097298">
              <w:rPr>
                <w:sz w:val="22"/>
                <w:szCs w:val="22"/>
              </w:rPr>
              <w:t>Gaby Rodriguez (OC)</w:t>
            </w:r>
            <w:r>
              <w:rPr>
                <w:sz w:val="22"/>
                <w:szCs w:val="22"/>
              </w:rPr>
              <w:t xml:space="preserve">, </w:t>
            </w:r>
            <w:r w:rsidR="00017E4F">
              <w:rPr>
                <w:sz w:val="22"/>
                <w:szCs w:val="22"/>
              </w:rPr>
              <w:t>ASG Rep V</w:t>
            </w:r>
            <w:r w:rsidRPr="00097298">
              <w:rPr>
                <w:sz w:val="22"/>
                <w:szCs w:val="22"/>
              </w:rPr>
              <w:t>acant (MC)</w:t>
            </w:r>
            <w:r>
              <w:rPr>
                <w:sz w:val="22"/>
                <w:szCs w:val="22"/>
              </w:rPr>
              <w:t>,</w:t>
            </w:r>
            <w:r w:rsidRPr="00097298">
              <w:rPr>
                <w:sz w:val="22"/>
              </w:rPr>
              <w:t xml:space="preserve"> </w:t>
            </w:r>
            <w:r w:rsidR="00017E4F">
              <w:rPr>
                <w:sz w:val="22"/>
              </w:rPr>
              <w:t>ASG Rep Vacant (VC)</w:t>
            </w:r>
          </w:p>
        </w:tc>
      </w:tr>
      <w:tr w:rsidR="00097298" w:rsidRPr="00097298" w:rsidTr="006660B2">
        <w:tc>
          <w:tcPr>
            <w:tcW w:w="4045" w:type="dxa"/>
          </w:tcPr>
          <w:p w:rsidR="00097298" w:rsidRPr="00B731CE" w:rsidRDefault="00097298" w:rsidP="00B731CE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 xml:space="preserve">Policy </w:t>
            </w:r>
            <w:r w:rsidR="00B731CE">
              <w:rPr>
                <w:b/>
                <w:sz w:val="22"/>
                <w:szCs w:val="22"/>
              </w:rPr>
              <w:t>&amp;</w:t>
            </w:r>
            <w:r w:rsidRPr="00B731CE">
              <w:rPr>
                <w:b/>
                <w:sz w:val="22"/>
                <w:szCs w:val="22"/>
              </w:rPr>
              <w:t xml:space="preserve"> Administrative Procedures:  </w:t>
            </w:r>
          </w:p>
        </w:tc>
        <w:tc>
          <w:tcPr>
            <w:tcW w:w="8329" w:type="dxa"/>
          </w:tcPr>
          <w:p w:rsidR="00097298" w:rsidRPr="00097298" w:rsidRDefault="00097298" w:rsidP="00097298">
            <w:pPr>
              <w:rPr>
                <w:sz w:val="22"/>
                <w:szCs w:val="22"/>
              </w:rPr>
            </w:pPr>
            <w:r w:rsidRPr="00097298">
              <w:rPr>
                <w:sz w:val="22"/>
                <w:szCs w:val="22"/>
              </w:rPr>
              <w:t>Rick Post (Vice Chancellor Ed Services</w:t>
            </w:r>
            <w:r w:rsidR="00822298">
              <w:rPr>
                <w:sz w:val="22"/>
                <w:szCs w:val="22"/>
              </w:rPr>
              <w:t>, DAC</w:t>
            </w:r>
            <w:r w:rsidRPr="00097298">
              <w:rPr>
                <w:sz w:val="22"/>
                <w:szCs w:val="22"/>
              </w:rPr>
              <w:t>)</w:t>
            </w:r>
          </w:p>
        </w:tc>
      </w:tr>
    </w:tbl>
    <w:p w:rsidR="00482E7C" w:rsidRDefault="00482E7C" w:rsidP="00FE1C4B">
      <w:pPr>
        <w:ind w:left="2160" w:hanging="2160"/>
        <w:rPr>
          <w:b/>
          <w:sz w:val="22"/>
          <w:szCs w:val="22"/>
        </w:rPr>
      </w:pPr>
    </w:p>
    <w:p w:rsidR="008D7C12" w:rsidRDefault="009C1591" w:rsidP="008D7C12">
      <w:pPr>
        <w:ind w:left="2160" w:hanging="2160"/>
        <w:rPr>
          <w:sz w:val="22"/>
          <w:szCs w:val="22"/>
        </w:rPr>
      </w:pPr>
      <w:r w:rsidRPr="00B731CE">
        <w:rPr>
          <w:b/>
          <w:smallCaps/>
        </w:rPr>
        <w:t>Absent:</w:t>
      </w:r>
      <w:r w:rsidR="00851CB5">
        <w:rPr>
          <w:b/>
          <w:sz w:val="22"/>
          <w:szCs w:val="22"/>
        </w:rPr>
        <w:tab/>
      </w:r>
      <w:r w:rsidR="009B1954">
        <w:rPr>
          <w:sz w:val="22"/>
          <w:szCs w:val="22"/>
        </w:rPr>
        <w:t>Gaby Rodriguez</w:t>
      </w:r>
      <w:r w:rsidR="00822298">
        <w:rPr>
          <w:sz w:val="22"/>
          <w:szCs w:val="22"/>
        </w:rPr>
        <w:t xml:space="preserve"> (OC)</w:t>
      </w:r>
    </w:p>
    <w:p w:rsidR="007632ED" w:rsidRPr="00380E0E" w:rsidRDefault="007632ED" w:rsidP="007632ED">
      <w:pPr>
        <w:ind w:left="2160" w:hanging="2160"/>
      </w:pPr>
      <w:r w:rsidRPr="00B731CE">
        <w:rPr>
          <w:b/>
          <w:smallCaps/>
        </w:rPr>
        <w:t>Guests:</w:t>
      </w:r>
      <w:r w:rsidRPr="00B731CE">
        <w:rPr>
          <w:b/>
          <w:smallCaps/>
        </w:rPr>
        <w:tab/>
      </w:r>
      <w:r w:rsidR="00017E4F">
        <w:rPr>
          <w:sz w:val="22"/>
        </w:rPr>
        <w:t>Rick Trevino, Student Success Supervisor</w:t>
      </w:r>
      <w:r w:rsidR="00017E4F" w:rsidRPr="00097298">
        <w:rPr>
          <w:sz w:val="22"/>
          <w:szCs w:val="22"/>
        </w:rPr>
        <w:t xml:space="preserve"> (VC)</w:t>
      </w:r>
      <w:r w:rsidR="00B37707">
        <w:rPr>
          <w:sz w:val="22"/>
          <w:szCs w:val="22"/>
        </w:rPr>
        <w:t>, Mike Rose, Director of Development (DAC)</w:t>
      </w:r>
    </w:p>
    <w:p w:rsidR="00076160" w:rsidRPr="00691BEA" w:rsidRDefault="00076160" w:rsidP="00076160">
      <w:pPr>
        <w:rPr>
          <w:sz w:val="22"/>
          <w:szCs w:val="22"/>
        </w:rPr>
      </w:pPr>
      <w:r w:rsidRPr="00B731CE">
        <w:rPr>
          <w:b/>
          <w:smallCaps/>
        </w:rPr>
        <w:t>Recorder:</w:t>
      </w:r>
      <w:r w:rsidRPr="00691BEA">
        <w:rPr>
          <w:b/>
          <w:sz w:val="22"/>
          <w:szCs w:val="22"/>
        </w:rPr>
        <w:t xml:space="preserve">  </w:t>
      </w:r>
      <w:r w:rsidRPr="00691BEA">
        <w:rPr>
          <w:sz w:val="22"/>
          <w:szCs w:val="22"/>
        </w:rPr>
        <w:tab/>
      </w:r>
      <w:r w:rsidR="001E5D2F">
        <w:rPr>
          <w:sz w:val="22"/>
          <w:szCs w:val="22"/>
        </w:rPr>
        <w:tab/>
      </w:r>
      <w:r w:rsidR="000D7D7A">
        <w:rPr>
          <w:sz w:val="22"/>
          <w:szCs w:val="22"/>
        </w:rPr>
        <w:t>Michelle Castelo</w:t>
      </w:r>
    </w:p>
    <w:p w:rsidR="00CA3164" w:rsidRPr="00691BEA" w:rsidRDefault="00CA3164" w:rsidP="00076160">
      <w:pPr>
        <w:rPr>
          <w:b/>
          <w:sz w:val="22"/>
          <w:szCs w:val="22"/>
          <w:u w:val="single"/>
        </w:rPr>
      </w:pPr>
    </w:p>
    <w:p w:rsidR="00A039C9" w:rsidRPr="00B731CE" w:rsidRDefault="005D7218" w:rsidP="00076160">
      <w:pPr>
        <w:rPr>
          <w:b/>
          <w:smallCaps/>
          <w:u w:val="single"/>
        </w:rPr>
      </w:pPr>
      <w:r w:rsidRPr="00B731CE">
        <w:rPr>
          <w:b/>
          <w:smallCaps/>
          <w:u w:val="single"/>
        </w:rPr>
        <w:t>N</w:t>
      </w:r>
      <w:r w:rsidR="004A5A6B" w:rsidRPr="00B731CE">
        <w:rPr>
          <w:b/>
          <w:smallCaps/>
          <w:u w:val="single"/>
        </w:rPr>
        <w:t>otes</w:t>
      </w:r>
      <w:r w:rsidR="00A039C9" w:rsidRPr="00B731CE">
        <w:rPr>
          <w:b/>
          <w:smallCaps/>
          <w:u w:val="single"/>
        </w:rPr>
        <w:t>:</w:t>
      </w:r>
    </w:p>
    <w:p w:rsidR="005D2F91" w:rsidRDefault="005D2F91" w:rsidP="00076160">
      <w:pPr>
        <w:rPr>
          <w:b/>
          <w:sz w:val="22"/>
          <w:szCs w:val="22"/>
          <w:u w:val="single"/>
        </w:rPr>
      </w:pPr>
    </w:p>
    <w:p w:rsidR="00380E0E" w:rsidRPr="00691BEA" w:rsidRDefault="00380E0E" w:rsidP="00076160">
      <w:pPr>
        <w:rPr>
          <w:b/>
          <w:sz w:val="22"/>
          <w:szCs w:val="22"/>
          <w:u w:val="single"/>
        </w:rPr>
      </w:pPr>
    </w:p>
    <w:tbl>
      <w:tblPr>
        <w:tblW w:w="126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768"/>
        <w:gridCol w:w="1714"/>
        <w:gridCol w:w="1620"/>
        <w:gridCol w:w="1692"/>
      </w:tblGrid>
      <w:tr w:rsidR="00BE1693" w:rsidRPr="00197AED" w:rsidTr="00197AED">
        <w:trPr>
          <w:tblHeader/>
          <w:tblCellSpacing w:w="20" w:type="dxa"/>
          <w:jc w:val="center"/>
        </w:trPr>
        <w:tc>
          <w:tcPr>
            <w:tcW w:w="2747" w:type="dxa"/>
            <w:shd w:val="clear" w:color="auto" w:fill="D9D9D9" w:themeFill="background1" w:themeFillShade="D9"/>
          </w:tcPr>
          <w:p w:rsidR="00BE1693" w:rsidRPr="00197AED" w:rsidRDefault="00BE1693" w:rsidP="00077AD9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bookmarkStart w:id="0" w:name="OLE_LINK1"/>
            <w:bookmarkStart w:id="1" w:name="OLE_LINK2"/>
            <w:r w:rsidRPr="00197AED">
              <w:rPr>
                <w:b/>
                <w:smallCaps/>
                <w:sz w:val="22"/>
                <w:szCs w:val="22"/>
              </w:rPr>
              <w:t>Agenda Item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BE1693" w:rsidRPr="00197AED" w:rsidRDefault="00BE1693" w:rsidP="003D461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Summary of Discussion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BE1693" w:rsidRPr="00197AED" w:rsidRDefault="00BE1693" w:rsidP="003D461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Action (If Required)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E1693" w:rsidRPr="00197AED" w:rsidRDefault="00BE1693" w:rsidP="003D461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Completion Timeline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BE1693" w:rsidRPr="00197AED" w:rsidRDefault="00BE1693" w:rsidP="001826E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Assigned to:</w:t>
            </w:r>
          </w:p>
        </w:tc>
      </w:tr>
      <w:bookmarkEnd w:id="0"/>
      <w:bookmarkEnd w:id="1"/>
      <w:tr w:rsidR="00BE1693" w:rsidRPr="00691BEA" w:rsidTr="00DB34AA">
        <w:trPr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2D68B6" w:rsidRDefault="00BE1693" w:rsidP="002D68B6">
            <w:pPr>
              <w:ind w:left="17"/>
              <w:rPr>
                <w:b/>
                <w:sz w:val="22"/>
                <w:szCs w:val="22"/>
              </w:rPr>
            </w:pPr>
            <w:r w:rsidRPr="00691BEA">
              <w:rPr>
                <w:b/>
                <w:sz w:val="22"/>
                <w:szCs w:val="22"/>
              </w:rPr>
              <w:t xml:space="preserve">Welcome </w:t>
            </w:r>
            <w:r w:rsidR="002D68B6">
              <w:rPr>
                <w:b/>
                <w:sz w:val="22"/>
                <w:szCs w:val="22"/>
              </w:rPr>
              <w:t>&amp;</w:t>
            </w:r>
            <w:r w:rsidRPr="00691BEA">
              <w:rPr>
                <w:b/>
                <w:sz w:val="22"/>
                <w:szCs w:val="22"/>
              </w:rPr>
              <w:t xml:space="preserve"> Approval of </w:t>
            </w:r>
            <w:r w:rsidR="002D68B6">
              <w:rPr>
                <w:b/>
                <w:sz w:val="22"/>
                <w:szCs w:val="22"/>
              </w:rPr>
              <w:t>Meeting Notes:</w:t>
            </w:r>
          </w:p>
          <w:p w:rsidR="00BE1693" w:rsidRPr="002D68B6" w:rsidRDefault="00B37707" w:rsidP="002D68B6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Sept. 8</w:t>
            </w:r>
            <w:r w:rsidR="00D66613" w:rsidRPr="002D68B6">
              <w:rPr>
                <w:sz w:val="22"/>
                <w:szCs w:val="22"/>
              </w:rPr>
              <w:t>, 201</w:t>
            </w:r>
            <w:r w:rsidR="00BD27D5" w:rsidRPr="002D68B6">
              <w:rPr>
                <w:sz w:val="22"/>
                <w:szCs w:val="22"/>
              </w:rPr>
              <w:t>6</w:t>
            </w:r>
            <w:r w:rsidR="00D66613" w:rsidRPr="002D68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E1693" w:rsidRPr="00EB76FA" w:rsidRDefault="004A5A6B" w:rsidP="00B8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6C7793">
              <w:rPr>
                <w:sz w:val="22"/>
                <w:szCs w:val="22"/>
              </w:rPr>
              <w:t xml:space="preserve"> </w:t>
            </w:r>
            <w:proofErr w:type="spellStart"/>
            <w:r w:rsidR="006C7793">
              <w:rPr>
                <w:sz w:val="22"/>
                <w:szCs w:val="22"/>
              </w:rPr>
              <w:t>Cobian</w:t>
            </w:r>
            <w:proofErr w:type="spellEnd"/>
            <w:r w:rsidR="00EE2B52">
              <w:rPr>
                <w:sz w:val="22"/>
                <w:szCs w:val="22"/>
              </w:rPr>
              <w:t>,</w:t>
            </w:r>
            <w:r w:rsidR="007419DD">
              <w:rPr>
                <w:sz w:val="22"/>
                <w:szCs w:val="22"/>
              </w:rPr>
              <w:t xml:space="preserve"> </w:t>
            </w:r>
            <w:r w:rsidR="00BE1693" w:rsidRPr="00691BEA">
              <w:rPr>
                <w:sz w:val="22"/>
                <w:szCs w:val="22"/>
              </w:rPr>
              <w:t>welcomed everyone to DTRW-</w:t>
            </w:r>
            <w:r w:rsidR="00A1388C">
              <w:rPr>
                <w:sz w:val="22"/>
                <w:szCs w:val="22"/>
              </w:rPr>
              <w:t>S</w:t>
            </w:r>
            <w:r w:rsidR="00BE1693" w:rsidRPr="00691BEA">
              <w:rPr>
                <w:sz w:val="22"/>
                <w:szCs w:val="22"/>
              </w:rPr>
              <w:t>S</w:t>
            </w:r>
            <w:r w:rsidR="00CA6C13">
              <w:rPr>
                <w:sz w:val="22"/>
                <w:szCs w:val="22"/>
              </w:rPr>
              <w:t xml:space="preserve">. </w:t>
            </w:r>
            <w:r w:rsidR="00BE1693" w:rsidRPr="00691BEA">
              <w:rPr>
                <w:sz w:val="22"/>
                <w:szCs w:val="22"/>
              </w:rPr>
              <w:t xml:space="preserve">The meeting commenced </w:t>
            </w:r>
            <w:r w:rsidR="0026109F" w:rsidRPr="00691BEA">
              <w:rPr>
                <w:sz w:val="22"/>
                <w:szCs w:val="22"/>
              </w:rPr>
              <w:t>at</w:t>
            </w:r>
            <w:r w:rsidR="0026109F">
              <w:rPr>
                <w:sz w:val="22"/>
                <w:szCs w:val="22"/>
              </w:rPr>
              <w:t xml:space="preserve"> </w:t>
            </w:r>
            <w:r w:rsidR="00CA6C13">
              <w:rPr>
                <w:sz w:val="22"/>
                <w:szCs w:val="22"/>
              </w:rPr>
              <w:t>3:</w:t>
            </w:r>
            <w:r w:rsidR="00B37707">
              <w:rPr>
                <w:sz w:val="22"/>
                <w:szCs w:val="22"/>
              </w:rPr>
              <w:t>10</w:t>
            </w:r>
            <w:r w:rsidR="0026109F">
              <w:rPr>
                <w:sz w:val="22"/>
                <w:szCs w:val="22"/>
              </w:rPr>
              <w:t xml:space="preserve"> </w:t>
            </w:r>
            <w:r w:rsidR="00902772">
              <w:rPr>
                <w:sz w:val="22"/>
                <w:szCs w:val="22"/>
              </w:rPr>
              <w:t>p</w:t>
            </w:r>
            <w:r w:rsidR="00197AED">
              <w:rPr>
                <w:sz w:val="22"/>
                <w:szCs w:val="22"/>
              </w:rPr>
              <w:t>.</w:t>
            </w:r>
            <w:r w:rsidR="00902772">
              <w:rPr>
                <w:sz w:val="22"/>
                <w:szCs w:val="22"/>
              </w:rPr>
              <w:t xml:space="preserve">m. </w:t>
            </w:r>
          </w:p>
          <w:p w:rsidR="00BE1693" w:rsidRDefault="00BE1693" w:rsidP="000E4615">
            <w:pPr>
              <w:rPr>
                <w:sz w:val="22"/>
                <w:szCs w:val="22"/>
              </w:rPr>
            </w:pPr>
          </w:p>
          <w:p w:rsidR="00E027C7" w:rsidRPr="00691BEA" w:rsidRDefault="00BE1693" w:rsidP="0057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5705AA">
              <w:rPr>
                <w:sz w:val="22"/>
                <w:szCs w:val="22"/>
              </w:rPr>
              <w:t>September 8</w:t>
            </w:r>
            <w:r w:rsidR="00BD27D5">
              <w:rPr>
                <w:sz w:val="22"/>
                <w:szCs w:val="22"/>
              </w:rPr>
              <w:t>, 2016</w:t>
            </w:r>
            <w:r w:rsidR="00261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notes were </w:t>
            </w:r>
            <w:r w:rsidR="002D68B6">
              <w:rPr>
                <w:sz w:val="22"/>
                <w:szCs w:val="22"/>
              </w:rPr>
              <w:t xml:space="preserve">reviewed &amp; </w:t>
            </w:r>
            <w:r w:rsidR="00E33F2A">
              <w:rPr>
                <w:sz w:val="22"/>
                <w:szCs w:val="22"/>
              </w:rPr>
              <w:t xml:space="preserve">approved </w:t>
            </w:r>
            <w:r w:rsidR="00036AAE">
              <w:rPr>
                <w:sz w:val="22"/>
                <w:szCs w:val="22"/>
              </w:rPr>
              <w:t xml:space="preserve">with </w:t>
            </w:r>
            <w:r w:rsidR="005705AA">
              <w:rPr>
                <w:sz w:val="22"/>
                <w:szCs w:val="22"/>
              </w:rPr>
              <w:t>one</w:t>
            </w:r>
            <w:r w:rsidR="002D68B6">
              <w:rPr>
                <w:sz w:val="22"/>
                <w:szCs w:val="22"/>
              </w:rPr>
              <w:t xml:space="preserve"> </w:t>
            </w:r>
            <w:r w:rsidR="005A6186">
              <w:rPr>
                <w:sz w:val="22"/>
                <w:szCs w:val="22"/>
              </w:rPr>
              <w:t xml:space="preserve">minor </w:t>
            </w:r>
            <w:r w:rsidR="00036AAE">
              <w:rPr>
                <w:sz w:val="22"/>
                <w:szCs w:val="22"/>
              </w:rPr>
              <w:t>correction</w:t>
            </w:r>
            <w:r w:rsidR="004E0D90">
              <w:rPr>
                <w:sz w:val="22"/>
                <w:szCs w:val="22"/>
              </w:rPr>
              <w:t xml:space="preserve"> of </w:t>
            </w:r>
            <w:r w:rsidR="005705AA">
              <w:rPr>
                <w:sz w:val="22"/>
                <w:szCs w:val="22"/>
              </w:rPr>
              <w:t>guest information.</w:t>
            </w:r>
          </w:p>
        </w:tc>
        <w:tc>
          <w:tcPr>
            <w:tcW w:w="1674" w:type="dxa"/>
            <w:shd w:val="clear" w:color="auto" w:fill="auto"/>
          </w:tcPr>
          <w:p w:rsidR="00BE1693" w:rsidRPr="00691BEA" w:rsidRDefault="002D68B6" w:rsidP="0057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 </w:t>
            </w:r>
            <w:r w:rsidR="005705AA">
              <w:rPr>
                <w:sz w:val="22"/>
                <w:szCs w:val="22"/>
              </w:rPr>
              <w:t>guest information</w:t>
            </w:r>
          </w:p>
        </w:tc>
        <w:tc>
          <w:tcPr>
            <w:tcW w:w="1580" w:type="dxa"/>
            <w:shd w:val="clear" w:color="auto" w:fill="auto"/>
          </w:tcPr>
          <w:p w:rsidR="00BE1693" w:rsidRPr="00691BEA" w:rsidRDefault="00197AED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next meeting</w:t>
            </w:r>
          </w:p>
        </w:tc>
        <w:tc>
          <w:tcPr>
            <w:tcW w:w="1632" w:type="dxa"/>
            <w:shd w:val="clear" w:color="auto" w:fill="auto"/>
          </w:tcPr>
          <w:p w:rsidR="00BE1693" w:rsidRPr="00691BEA" w:rsidRDefault="004A5A6B" w:rsidP="0018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Castelo</w:t>
            </w:r>
          </w:p>
        </w:tc>
      </w:tr>
    </w:tbl>
    <w:p w:rsidR="00380E0E" w:rsidRDefault="00380E0E"/>
    <w:p w:rsidR="00B637C6" w:rsidRDefault="00B637C6"/>
    <w:tbl>
      <w:tblPr>
        <w:tblW w:w="126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768"/>
        <w:gridCol w:w="1714"/>
        <w:gridCol w:w="1620"/>
        <w:gridCol w:w="1692"/>
      </w:tblGrid>
      <w:tr w:rsidR="00BE1693" w:rsidRPr="00691BEA" w:rsidTr="00197AED">
        <w:trPr>
          <w:trHeight w:val="352"/>
          <w:tblCellSpacing w:w="20" w:type="dxa"/>
          <w:jc w:val="center"/>
        </w:trPr>
        <w:tc>
          <w:tcPr>
            <w:tcW w:w="12521" w:type="dxa"/>
            <w:gridSpan w:val="5"/>
            <w:shd w:val="clear" w:color="auto" w:fill="D9D9D9" w:themeFill="background1" w:themeFillShade="D9"/>
            <w:vAlign w:val="center"/>
          </w:tcPr>
          <w:p w:rsidR="00BE1693" w:rsidRPr="00197AED" w:rsidRDefault="00197AED" w:rsidP="001826EB">
            <w:pPr>
              <w:rPr>
                <w:smallCaps/>
                <w:sz w:val="28"/>
                <w:szCs w:val="28"/>
                <w:u w:val="single"/>
              </w:rPr>
            </w:pPr>
            <w:r w:rsidRPr="00197AED">
              <w:rPr>
                <w:b/>
                <w:smallCaps/>
                <w:sz w:val="28"/>
                <w:szCs w:val="28"/>
                <w:u w:val="single"/>
              </w:rPr>
              <w:t>Old Business</w:t>
            </w:r>
            <w:r w:rsidR="009A3405">
              <w:rPr>
                <w:b/>
                <w:smallCaps/>
                <w:sz w:val="28"/>
                <w:szCs w:val="28"/>
                <w:u w:val="single"/>
              </w:rPr>
              <w:t xml:space="preserve">: </w:t>
            </w:r>
          </w:p>
        </w:tc>
      </w:tr>
      <w:tr w:rsidR="00C931CC" w:rsidRPr="00197AED" w:rsidTr="00D035CC">
        <w:trPr>
          <w:tblHeader/>
          <w:tblCellSpacing w:w="20" w:type="dxa"/>
          <w:jc w:val="center"/>
        </w:trPr>
        <w:tc>
          <w:tcPr>
            <w:tcW w:w="2747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Agenda Item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Summary of Discussion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Action (If Required)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Completion Timeline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Assigned to:</w:t>
            </w:r>
          </w:p>
        </w:tc>
      </w:tr>
      <w:tr w:rsidR="00F628BF" w:rsidRPr="00691BEA" w:rsidTr="00FE4488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F628BF" w:rsidRDefault="00DD0EF2" w:rsidP="00570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Policy/</w:t>
            </w:r>
            <w:r w:rsidR="00197A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Procedure Li</w:t>
            </w:r>
            <w:r w:rsidR="00197AED">
              <w:rPr>
                <w:b/>
                <w:sz w:val="22"/>
                <w:szCs w:val="22"/>
              </w:rPr>
              <w:t xml:space="preserve">st  </w:t>
            </w:r>
          </w:p>
        </w:tc>
        <w:tc>
          <w:tcPr>
            <w:tcW w:w="4728" w:type="dxa"/>
            <w:shd w:val="clear" w:color="auto" w:fill="auto"/>
          </w:tcPr>
          <w:p w:rsidR="0027132D" w:rsidRDefault="005705AA" w:rsidP="00283C9A">
            <w:pPr>
              <w:pStyle w:val="ListParagraph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Oscar </w:t>
            </w:r>
            <w:proofErr w:type="spellStart"/>
            <w:r>
              <w:rPr>
                <w:sz w:val="22"/>
                <w:szCs w:val="22"/>
              </w:rPr>
              <w:t>Cobian</w:t>
            </w:r>
            <w:proofErr w:type="spellEnd"/>
            <w:r>
              <w:rPr>
                <w:sz w:val="22"/>
                <w:szCs w:val="22"/>
              </w:rPr>
              <w:t xml:space="preserve"> and Kim </w:t>
            </w:r>
            <w:proofErr w:type="spellStart"/>
            <w:r>
              <w:rPr>
                <w:sz w:val="22"/>
                <w:szCs w:val="22"/>
              </w:rPr>
              <w:t>Hoffmans</w:t>
            </w:r>
            <w:proofErr w:type="spellEnd"/>
            <w:r>
              <w:rPr>
                <w:sz w:val="22"/>
                <w:szCs w:val="22"/>
              </w:rPr>
              <w:t xml:space="preserve"> met to review/determine which AP/BPs overlap with DTRW-I. An update</w:t>
            </w:r>
            <w:r w:rsidR="00283C9A">
              <w:rPr>
                <w:sz w:val="22"/>
                <w:szCs w:val="22"/>
              </w:rPr>
              <w:t xml:space="preserve">d list was distributed and reviewed. Items highlighted in yellow on the form are the ones currently up for review. Academic Senate requested to receive a prioritized list so they can review as well. Oscar agreed to develop a prioritized schedule for review.  </w:t>
            </w:r>
          </w:p>
          <w:p w:rsidR="00283C9A" w:rsidRDefault="00283C9A" w:rsidP="00283C9A">
            <w:pPr>
              <w:pStyle w:val="ListParagraph"/>
              <w:ind w:left="39"/>
              <w:rPr>
                <w:sz w:val="22"/>
                <w:szCs w:val="22"/>
              </w:rPr>
            </w:pPr>
          </w:p>
          <w:p w:rsidR="00283C9A" w:rsidRDefault="00283C9A" w:rsidP="00283C9A">
            <w:pPr>
              <w:pStyle w:val="ListParagraph"/>
              <w:ind w:left="39"/>
              <w:rPr>
                <w:sz w:val="22"/>
                <w:szCs w:val="22"/>
              </w:rPr>
            </w:pPr>
            <w:r w:rsidRPr="00283C9A">
              <w:rPr>
                <w:sz w:val="22"/>
                <w:szCs w:val="22"/>
                <w:u w:val="single"/>
              </w:rPr>
              <w:t>Suggestions for priority included</w:t>
            </w:r>
            <w:r>
              <w:rPr>
                <w:sz w:val="22"/>
                <w:szCs w:val="22"/>
              </w:rPr>
              <w:t xml:space="preserve">: </w:t>
            </w:r>
          </w:p>
          <w:p w:rsidR="00283C9A" w:rsidRDefault="00283C9A" w:rsidP="00283C9A">
            <w:pPr>
              <w:pStyle w:val="ListParagraph"/>
              <w:ind w:left="39"/>
              <w:rPr>
                <w:sz w:val="22"/>
                <w:szCs w:val="22"/>
              </w:rPr>
            </w:pPr>
          </w:p>
          <w:p w:rsidR="00283C9A" w:rsidRDefault="00283C9A" w:rsidP="00283C9A">
            <w:pPr>
              <w:pStyle w:val="ListParagraph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AP/BP 3500</w:t>
            </w:r>
            <w:r w:rsidR="00AD2251">
              <w:rPr>
                <w:sz w:val="22"/>
                <w:szCs w:val="22"/>
              </w:rPr>
              <w:t xml:space="preserve"> Campus Safety</w:t>
            </w:r>
          </w:p>
          <w:p w:rsidR="00283C9A" w:rsidRDefault="00283C9A" w:rsidP="00283C9A">
            <w:pPr>
              <w:pStyle w:val="ListParagraph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AP/BP 3503 Animals on Campus</w:t>
            </w:r>
          </w:p>
          <w:p w:rsidR="00283C9A" w:rsidRPr="005705AA" w:rsidRDefault="00283C9A" w:rsidP="00283C9A">
            <w:pPr>
              <w:pStyle w:val="ListParagraph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AP/BP 3504 Children on Campus</w:t>
            </w:r>
          </w:p>
        </w:tc>
        <w:tc>
          <w:tcPr>
            <w:tcW w:w="1674" w:type="dxa"/>
            <w:shd w:val="clear" w:color="auto" w:fill="auto"/>
          </w:tcPr>
          <w:p w:rsidR="00F628BF" w:rsidRDefault="00283C9A" w:rsidP="00B27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prioritized schedule</w:t>
            </w:r>
            <w:r w:rsidR="00B27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AP/BP’s up </w:t>
            </w:r>
            <w:r w:rsidR="00B27F5C">
              <w:rPr>
                <w:sz w:val="22"/>
                <w:szCs w:val="22"/>
              </w:rPr>
              <w:t>for review</w:t>
            </w:r>
            <w:r w:rsidR="008D5B4D">
              <w:rPr>
                <w:sz w:val="22"/>
                <w:szCs w:val="22"/>
              </w:rPr>
              <w:t>.</w:t>
            </w:r>
          </w:p>
          <w:p w:rsidR="008D5B4D" w:rsidRDefault="008D5B4D" w:rsidP="00B27F5C">
            <w:pPr>
              <w:rPr>
                <w:sz w:val="22"/>
                <w:szCs w:val="22"/>
              </w:rPr>
            </w:pPr>
          </w:p>
          <w:p w:rsidR="008D5B4D" w:rsidRDefault="008D5B4D" w:rsidP="00B27F5C">
            <w:pPr>
              <w:rPr>
                <w:sz w:val="22"/>
                <w:szCs w:val="22"/>
              </w:rPr>
            </w:pPr>
          </w:p>
          <w:p w:rsidR="008D5B4D" w:rsidRDefault="008D5B4D" w:rsidP="00B27F5C">
            <w:pPr>
              <w:rPr>
                <w:sz w:val="22"/>
                <w:szCs w:val="22"/>
              </w:rPr>
            </w:pPr>
          </w:p>
          <w:p w:rsidR="008D5B4D" w:rsidRDefault="008D5B4D" w:rsidP="00B27F5C">
            <w:pPr>
              <w:rPr>
                <w:sz w:val="22"/>
                <w:szCs w:val="22"/>
              </w:rPr>
            </w:pPr>
          </w:p>
          <w:p w:rsidR="008D5B4D" w:rsidRPr="00691BEA" w:rsidRDefault="008D5B4D" w:rsidP="00B27F5C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628BF" w:rsidRDefault="00B27F5C" w:rsidP="00FE4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next meeting</w:t>
            </w:r>
          </w:p>
          <w:p w:rsidR="008D5B4D" w:rsidRDefault="008D5B4D" w:rsidP="00FE4488">
            <w:pPr>
              <w:jc w:val="center"/>
              <w:rPr>
                <w:sz w:val="22"/>
                <w:szCs w:val="22"/>
              </w:rPr>
            </w:pPr>
          </w:p>
          <w:p w:rsidR="008D5B4D" w:rsidRDefault="008D5B4D" w:rsidP="00FE4488">
            <w:pPr>
              <w:jc w:val="center"/>
              <w:rPr>
                <w:sz w:val="22"/>
                <w:szCs w:val="22"/>
              </w:rPr>
            </w:pPr>
          </w:p>
          <w:p w:rsidR="00F628BF" w:rsidRPr="00691BEA" w:rsidRDefault="00F628BF" w:rsidP="00283C9A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28BF" w:rsidRDefault="00B27F5C" w:rsidP="00FE4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Oscar </w:t>
            </w:r>
            <w:proofErr w:type="spellStart"/>
            <w:r>
              <w:rPr>
                <w:sz w:val="22"/>
                <w:szCs w:val="22"/>
              </w:rPr>
              <w:t>Cobian</w:t>
            </w:r>
            <w:proofErr w:type="spellEnd"/>
          </w:p>
          <w:p w:rsidR="00F628BF" w:rsidRDefault="00F628BF" w:rsidP="00FE4488">
            <w:pPr>
              <w:jc w:val="center"/>
              <w:rPr>
                <w:sz w:val="22"/>
                <w:szCs w:val="22"/>
              </w:rPr>
            </w:pPr>
          </w:p>
          <w:p w:rsidR="008D5B4D" w:rsidRDefault="008D5B4D" w:rsidP="00FE4488">
            <w:pPr>
              <w:jc w:val="center"/>
              <w:rPr>
                <w:sz w:val="22"/>
                <w:szCs w:val="22"/>
              </w:rPr>
            </w:pPr>
          </w:p>
          <w:p w:rsidR="008D5B4D" w:rsidRDefault="008D5B4D" w:rsidP="00FE4488">
            <w:pPr>
              <w:jc w:val="center"/>
              <w:rPr>
                <w:sz w:val="22"/>
                <w:szCs w:val="22"/>
              </w:rPr>
            </w:pPr>
          </w:p>
          <w:p w:rsidR="008D5B4D" w:rsidRDefault="008D5B4D" w:rsidP="00FE4488">
            <w:pPr>
              <w:jc w:val="center"/>
              <w:rPr>
                <w:sz w:val="22"/>
                <w:szCs w:val="22"/>
              </w:rPr>
            </w:pPr>
          </w:p>
          <w:p w:rsidR="008D5B4D" w:rsidRPr="00691BEA" w:rsidRDefault="008D5B4D" w:rsidP="00283C9A">
            <w:pPr>
              <w:rPr>
                <w:sz w:val="22"/>
                <w:szCs w:val="22"/>
              </w:rPr>
            </w:pPr>
          </w:p>
        </w:tc>
      </w:tr>
      <w:tr w:rsidR="00C450D4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8161C6" w:rsidRDefault="008161C6" w:rsidP="006C77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BP/</w:t>
            </w:r>
            <w:r w:rsidR="00DD0EF2">
              <w:rPr>
                <w:b/>
                <w:sz w:val="22"/>
                <w:szCs w:val="22"/>
              </w:rPr>
              <w:t>AP 3500 Campus Safety</w:t>
            </w:r>
            <w:r>
              <w:rPr>
                <w:b/>
                <w:sz w:val="22"/>
                <w:szCs w:val="22"/>
              </w:rPr>
              <w:t xml:space="preserve"> Update:</w:t>
            </w:r>
            <w:r w:rsidR="00DD0EF2">
              <w:rPr>
                <w:b/>
                <w:sz w:val="22"/>
                <w:szCs w:val="22"/>
              </w:rPr>
              <w:t xml:space="preserve"> </w:t>
            </w:r>
          </w:p>
          <w:p w:rsidR="00C931CC" w:rsidRDefault="00C931CC" w:rsidP="006C7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Rick Post</w:t>
            </w:r>
          </w:p>
          <w:p w:rsidR="00C450D4" w:rsidRDefault="00DD0EF2" w:rsidP="006C7793">
            <w:pPr>
              <w:rPr>
                <w:b/>
                <w:sz w:val="22"/>
                <w:szCs w:val="22"/>
              </w:rPr>
            </w:pPr>
            <w:r w:rsidRPr="008161C6">
              <w:rPr>
                <w:sz w:val="22"/>
                <w:szCs w:val="22"/>
              </w:rPr>
              <w:t xml:space="preserve">Oscar </w:t>
            </w:r>
            <w:proofErr w:type="spellStart"/>
            <w:r w:rsidRPr="008161C6">
              <w:rPr>
                <w:sz w:val="22"/>
                <w:szCs w:val="22"/>
              </w:rPr>
              <w:t>Cobian</w:t>
            </w:r>
            <w:proofErr w:type="spellEnd"/>
          </w:p>
        </w:tc>
        <w:tc>
          <w:tcPr>
            <w:tcW w:w="4728" w:type="dxa"/>
            <w:shd w:val="clear" w:color="auto" w:fill="auto"/>
          </w:tcPr>
          <w:p w:rsidR="00C450D4" w:rsidRPr="00197AED" w:rsidRDefault="00283C9A" w:rsidP="00AD225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suggested that there be a link to each of the Campus Safety Plans posted on the VCCCD website. </w:t>
            </w:r>
            <w:r w:rsidR="00B42739" w:rsidRPr="00672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It was agreed that a reminder will be sent out for each campus to </w:t>
            </w:r>
            <w:r w:rsidR="00AD2251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their links </w:t>
            </w:r>
            <w:r w:rsidR="00AD2251">
              <w:rPr>
                <w:sz w:val="22"/>
                <w:szCs w:val="22"/>
              </w:rPr>
              <w:t>directly to Rick Post.</w:t>
            </w:r>
          </w:p>
        </w:tc>
        <w:tc>
          <w:tcPr>
            <w:tcW w:w="1674" w:type="dxa"/>
            <w:shd w:val="clear" w:color="auto" w:fill="auto"/>
          </w:tcPr>
          <w:p w:rsidR="00F54E1C" w:rsidRPr="00E65829" w:rsidRDefault="00AD2251" w:rsidP="0037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 reminder to members to send links to Campus Safety Plans to Rick Post</w:t>
            </w:r>
          </w:p>
        </w:tc>
        <w:tc>
          <w:tcPr>
            <w:tcW w:w="1580" w:type="dxa"/>
            <w:shd w:val="clear" w:color="auto" w:fill="auto"/>
          </w:tcPr>
          <w:p w:rsidR="00CF52DB" w:rsidRPr="00E65829" w:rsidRDefault="00E65829" w:rsidP="00AD2251">
            <w:pPr>
              <w:jc w:val="center"/>
              <w:rPr>
                <w:sz w:val="22"/>
                <w:szCs w:val="22"/>
              </w:rPr>
            </w:pPr>
            <w:r w:rsidRPr="00E65829">
              <w:rPr>
                <w:sz w:val="22"/>
                <w:szCs w:val="22"/>
              </w:rPr>
              <w:t xml:space="preserve">By next </w:t>
            </w:r>
            <w:r w:rsidR="00AD2251">
              <w:rPr>
                <w:sz w:val="22"/>
                <w:szCs w:val="22"/>
              </w:rPr>
              <w:t>week</w:t>
            </w:r>
          </w:p>
        </w:tc>
        <w:tc>
          <w:tcPr>
            <w:tcW w:w="1632" w:type="dxa"/>
            <w:shd w:val="clear" w:color="auto" w:fill="auto"/>
          </w:tcPr>
          <w:p w:rsidR="00CF52DB" w:rsidRPr="00E65829" w:rsidRDefault="00AD2251" w:rsidP="0018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Castelo</w:t>
            </w:r>
          </w:p>
        </w:tc>
      </w:tr>
    </w:tbl>
    <w:p w:rsidR="00037C7C" w:rsidRDefault="00037C7C">
      <w:pPr>
        <w:rPr>
          <w:sz w:val="22"/>
          <w:szCs w:val="22"/>
        </w:rPr>
      </w:pPr>
    </w:p>
    <w:p w:rsidR="00037C7C" w:rsidRDefault="00037C7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12C" w:rsidRDefault="005A412C">
      <w:pPr>
        <w:rPr>
          <w:sz w:val="22"/>
          <w:szCs w:val="22"/>
        </w:rPr>
      </w:pPr>
    </w:p>
    <w:p w:rsidR="00B637C6" w:rsidRDefault="00B637C6">
      <w:pPr>
        <w:rPr>
          <w:sz w:val="22"/>
          <w:szCs w:val="22"/>
        </w:rPr>
      </w:pPr>
    </w:p>
    <w:p w:rsidR="00B637C6" w:rsidRDefault="00B637C6">
      <w:pPr>
        <w:rPr>
          <w:sz w:val="22"/>
          <w:szCs w:val="22"/>
        </w:rPr>
      </w:pPr>
    </w:p>
    <w:tbl>
      <w:tblPr>
        <w:tblW w:w="126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768"/>
        <w:gridCol w:w="1714"/>
        <w:gridCol w:w="1620"/>
        <w:gridCol w:w="1692"/>
      </w:tblGrid>
      <w:tr w:rsidR="008161C6" w:rsidRPr="00691BEA" w:rsidTr="00D035CC">
        <w:trPr>
          <w:trHeight w:val="343"/>
          <w:tblCellSpacing w:w="20" w:type="dxa"/>
          <w:jc w:val="center"/>
        </w:trPr>
        <w:tc>
          <w:tcPr>
            <w:tcW w:w="12521" w:type="dxa"/>
            <w:gridSpan w:val="5"/>
            <w:shd w:val="clear" w:color="auto" w:fill="D9D9D9" w:themeFill="background1" w:themeFillShade="D9"/>
          </w:tcPr>
          <w:p w:rsidR="008161C6" w:rsidRPr="00197AED" w:rsidRDefault="005A412C" w:rsidP="009A3405">
            <w:pPr>
              <w:rPr>
                <w:b/>
                <w:smallCaps/>
                <w:sz w:val="28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9A3405">
              <w:rPr>
                <w:b/>
                <w:smallCaps/>
                <w:sz w:val="28"/>
                <w:szCs w:val="22"/>
              </w:rPr>
              <w:t>Old</w:t>
            </w:r>
            <w:r w:rsidR="008161C6" w:rsidRPr="00197AED">
              <w:rPr>
                <w:b/>
                <w:smallCaps/>
                <w:sz w:val="28"/>
                <w:szCs w:val="22"/>
              </w:rPr>
              <w:t xml:space="preserve"> Business: </w:t>
            </w:r>
            <w:r w:rsidR="009A3405">
              <w:rPr>
                <w:b/>
                <w:smallCaps/>
                <w:sz w:val="28"/>
                <w:szCs w:val="22"/>
              </w:rPr>
              <w:t>(Continued)</w:t>
            </w:r>
          </w:p>
        </w:tc>
      </w:tr>
      <w:tr w:rsidR="005A412C" w:rsidRPr="00197AED" w:rsidTr="00D035CC">
        <w:trPr>
          <w:tblHeader/>
          <w:tblCellSpacing w:w="20" w:type="dxa"/>
          <w:jc w:val="center"/>
        </w:trPr>
        <w:tc>
          <w:tcPr>
            <w:tcW w:w="2747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Agenda Item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Summary of Discussion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Action (If Required)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Completion Timeline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Assigned to:</w:t>
            </w:r>
          </w:p>
        </w:tc>
      </w:tr>
      <w:tr w:rsidR="008161C6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8161C6" w:rsidRDefault="008161C6" w:rsidP="00EB3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Membership</w:t>
            </w:r>
          </w:p>
        </w:tc>
        <w:tc>
          <w:tcPr>
            <w:tcW w:w="4728" w:type="dxa"/>
            <w:shd w:val="clear" w:color="auto" w:fill="auto"/>
          </w:tcPr>
          <w:p w:rsidR="008161C6" w:rsidRDefault="00037C7C" w:rsidP="0023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September meeting, there was some discussion </w:t>
            </w:r>
            <w:r w:rsidR="002320CF">
              <w:rPr>
                <w:sz w:val="22"/>
                <w:szCs w:val="22"/>
              </w:rPr>
              <w:t xml:space="preserve">regarding whether or not we should include Financial Aid Officers as attendees.  </w:t>
            </w:r>
            <w:r w:rsidR="009E0A5A">
              <w:rPr>
                <w:sz w:val="22"/>
                <w:szCs w:val="22"/>
              </w:rPr>
              <w:t xml:space="preserve">Oscar </w:t>
            </w:r>
            <w:proofErr w:type="spellStart"/>
            <w:r w:rsidR="009E0A5A">
              <w:rPr>
                <w:sz w:val="22"/>
                <w:szCs w:val="22"/>
              </w:rPr>
              <w:t>Cobian</w:t>
            </w:r>
            <w:proofErr w:type="spellEnd"/>
            <w:r w:rsidR="009E0A5A">
              <w:rPr>
                <w:sz w:val="22"/>
                <w:szCs w:val="22"/>
              </w:rPr>
              <w:t xml:space="preserve"> followed up with Financial Aid (FA) officers from each college and each said yes, they are interested in being part of DTRW-SS.  The committee voted to add them as members and the vote was unanimously approved. </w:t>
            </w:r>
            <w:r w:rsidR="002320CF">
              <w:rPr>
                <w:sz w:val="22"/>
                <w:szCs w:val="22"/>
              </w:rPr>
              <w:t xml:space="preserve">  </w:t>
            </w:r>
          </w:p>
          <w:p w:rsidR="002320CF" w:rsidRDefault="002320CF" w:rsidP="002320CF">
            <w:pPr>
              <w:rPr>
                <w:sz w:val="22"/>
                <w:szCs w:val="22"/>
              </w:rPr>
            </w:pPr>
          </w:p>
          <w:p w:rsidR="002320CF" w:rsidRDefault="006C5DDE" w:rsidP="009E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revisions up for consideration </w:t>
            </w:r>
            <w:r w:rsidR="002320CF">
              <w:rPr>
                <w:sz w:val="22"/>
                <w:szCs w:val="22"/>
              </w:rPr>
              <w:t xml:space="preserve">will be </w:t>
            </w:r>
            <w:r w:rsidR="009E0A5A">
              <w:rPr>
                <w:sz w:val="22"/>
                <w:szCs w:val="22"/>
              </w:rPr>
              <w:t xml:space="preserve">included as a revision to the Decision-making document and </w:t>
            </w:r>
            <w:r>
              <w:rPr>
                <w:sz w:val="22"/>
                <w:szCs w:val="22"/>
              </w:rPr>
              <w:t>emailed to the board for review</w:t>
            </w:r>
            <w:r w:rsidR="009E0A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E0A5A">
              <w:rPr>
                <w:sz w:val="22"/>
                <w:szCs w:val="22"/>
              </w:rPr>
              <w:t>Changes will then</w:t>
            </w:r>
            <w:r>
              <w:rPr>
                <w:sz w:val="22"/>
                <w:szCs w:val="22"/>
              </w:rPr>
              <w:t xml:space="preserve"> go t</w:t>
            </w:r>
            <w:r w:rsidR="009E0A5A">
              <w:rPr>
                <w:sz w:val="22"/>
                <w:szCs w:val="22"/>
              </w:rPr>
              <w:t>hrough Academic Senate and</w:t>
            </w:r>
            <w:r>
              <w:rPr>
                <w:sz w:val="22"/>
                <w:szCs w:val="22"/>
              </w:rPr>
              <w:t xml:space="preserve"> DCAP for recommendations</w:t>
            </w:r>
            <w:r w:rsidR="009E0A5A">
              <w:rPr>
                <w:sz w:val="22"/>
                <w:szCs w:val="22"/>
              </w:rPr>
              <w:t xml:space="preserve"> and approval</w:t>
            </w:r>
            <w:r>
              <w:rPr>
                <w:sz w:val="22"/>
                <w:szCs w:val="22"/>
              </w:rPr>
              <w:t xml:space="preserve">. </w:t>
            </w:r>
          </w:p>
          <w:p w:rsidR="009E0A5A" w:rsidRDefault="009E0A5A" w:rsidP="009E0A5A">
            <w:pPr>
              <w:rPr>
                <w:sz w:val="22"/>
                <w:szCs w:val="22"/>
              </w:rPr>
            </w:pPr>
          </w:p>
          <w:p w:rsidR="009E0A5A" w:rsidRDefault="009E0A5A" w:rsidP="009E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suggested that the language in the Decision-making document be changed as follows:  Instead of Dean of Student Services, the language would be changed to “CSSO and/or Designee”. Some discussion followed that if we include ‘and/or’, then they would get two votes. All agreed that two votes would be okay.  The committee voted and unanimously approved this change. </w:t>
            </w:r>
          </w:p>
        </w:tc>
        <w:tc>
          <w:tcPr>
            <w:tcW w:w="1674" w:type="dxa"/>
            <w:shd w:val="clear" w:color="auto" w:fill="auto"/>
          </w:tcPr>
          <w:p w:rsidR="008161C6" w:rsidRDefault="002320CF" w:rsidP="0023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 up w/ FA Officers to see if they want to be added as a guest or as a required attendee. </w:t>
            </w: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Default="009E0A5A" w:rsidP="002320CF">
            <w:pPr>
              <w:rPr>
                <w:sz w:val="22"/>
                <w:szCs w:val="22"/>
              </w:rPr>
            </w:pPr>
          </w:p>
          <w:p w:rsidR="009E0A5A" w:rsidRPr="00691BEA" w:rsidRDefault="009E0A5A" w:rsidP="00232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the Decision Making Document</w:t>
            </w:r>
          </w:p>
        </w:tc>
        <w:tc>
          <w:tcPr>
            <w:tcW w:w="1580" w:type="dxa"/>
            <w:shd w:val="clear" w:color="auto" w:fill="auto"/>
          </w:tcPr>
          <w:p w:rsidR="008161C6" w:rsidRDefault="001F1857" w:rsidP="0018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next meeting</w:t>
            </w: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Pr="00691BEA" w:rsidRDefault="009E0A5A" w:rsidP="009E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next meeting</w:t>
            </w:r>
          </w:p>
        </w:tc>
        <w:tc>
          <w:tcPr>
            <w:tcW w:w="1632" w:type="dxa"/>
            <w:shd w:val="clear" w:color="auto" w:fill="auto"/>
          </w:tcPr>
          <w:p w:rsidR="008161C6" w:rsidRDefault="002320CF" w:rsidP="0018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Oscar </w:t>
            </w:r>
            <w:proofErr w:type="spellStart"/>
            <w:r>
              <w:rPr>
                <w:sz w:val="22"/>
                <w:szCs w:val="22"/>
              </w:rPr>
              <w:t>Cobian</w:t>
            </w:r>
            <w:proofErr w:type="spellEnd"/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Default="009E0A5A" w:rsidP="00184836">
            <w:pPr>
              <w:jc w:val="center"/>
              <w:rPr>
                <w:sz w:val="22"/>
                <w:szCs w:val="22"/>
              </w:rPr>
            </w:pPr>
          </w:p>
          <w:p w:rsidR="009E0A5A" w:rsidRPr="00691BEA" w:rsidRDefault="009E0A5A" w:rsidP="0018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Oscar </w:t>
            </w:r>
            <w:proofErr w:type="spellStart"/>
            <w:r>
              <w:rPr>
                <w:sz w:val="22"/>
                <w:szCs w:val="22"/>
              </w:rPr>
              <w:t>Cobian</w:t>
            </w:r>
            <w:proofErr w:type="spellEnd"/>
          </w:p>
        </w:tc>
      </w:tr>
    </w:tbl>
    <w:p w:rsidR="005A412C" w:rsidRDefault="005A412C"/>
    <w:p w:rsidR="005A412C" w:rsidRDefault="005A412C">
      <w:r>
        <w:br w:type="page"/>
      </w:r>
    </w:p>
    <w:tbl>
      <w:tblPr>
        <w:tblW w:w="126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768"/>
        <w:gridCol w:w="1714"/>
        <w:gridCol w:w="1620"/>
        <w:gridCol w:w="1692"/>
      </w:tblGrid>
      <w:tr w:rsidR="005A412C" w:rsidRPr="00691BEA" w:rsidTr="00D035CC">
        <w:trPr>
          <w:trHeight w:val="343"/>
          <w:tblCellSpacing w:w="20" w:type="dxa"/>
          <w:jc w:val="center"/>
        </w:trPr>
        <w:tc>
          <w:tcPr>
            <w:tcW w:w="12521" w:type="dxa"/>
            <w:gridSpan w:val="5"/>
            <w:shd w:val="clear" w:color="auto" w:fill="D9D9D9" w:themeFill="background1" w:themeFillShade="D9"/>
          </w:tcPr>
          <w:p w:rsidR="005A412C" w:rsidRPr="00197AED" w:rsidRDefault="009A3405" w:rsidP="00D035CC">
            <w:pPr>
              <w:rPr>
                <w:b/>
                <w:smallCaps/>
                <w:sz w:val="28"/>
                <w:szCs w:val="22"/>
              </w:rPr>
            </w:pPr>
            <w:r>
              <w:rPr>
                <w:b/>
                <w:smallCaps/>
                <w:sz w:val="28"/>
                <w:szCs w:val="22"/>
              </w:rPr>
              <w:lastRenderedPageBreak/>
              <w:t>Old</w:t>
            </w:r>
            <w:r w:rsidR="005A412C" w:rsidRPr="00197AED">
              <w:rPr>
                <w:b/>
                <w:smallCaps/>
                <w:sz w:val="28"/>
                <w:szCs w:val="22"/>
              </w:rPr>
              <w:t xml:space="preserve"> Business: </w:t>
            </w:r>
            <w:r w:rsidR="005A412C">
              <w:rPr>
                <w:b/>
                <w:smallCaps/>
                <w:sz w:val="28"/>
                <w:szCs w:val="22"/>
              </w:rPr>
              <w:t>(Continued)</w:t>
            </w:r>
          </w:p>
        </w:tc>
      </w:tr>
      <w:tr w:rsidR="005A412C" w:rsidRPr="00197AED" w:rsidTr="00D035CC">
        <w:trPr>
          <w:tblHeader/>
          <w:tblCellSpacing w:w="20" w:type="dxa"/>
          <w:jc w:val="center"/>
        </w:trPr>
        <w:tc>
          <w:tcPr>
            <w:tcW w:w="2747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Agenda Item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Summary of Discussion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Action (If Required)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Completion Timeline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Assigned to:</w:t>
            </w:r>
          </w:p>
        </w:tc>
      </w:tr>
      <w:tr w:rsidR="008161C6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8161C6" w:rsidRDefault="007230FF" w:rsidP="00EB3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2B7521">
              <w:rPr>
                <w:b/>
                <w:sz w:val="22"/>
                <w:szCs w:val="22"/>
              </w:rPr>
              <w:t>P 5055</w:t>
            </w:r>
            <w:r w:rsidR="008161C6">
              <w:rPr>
                <w:b/>
                <w:sz w:val="22"/>
                <w:szCs w:val="22"/>
              </w:rPr>
              <w:t xml:space="preserve"> </w:t>
            </w:r>
            <w:r w:rsidR="002B7521">
              <w:rPr>
                <w:b/>
                <w:sz w:val="22"/>
                <w:szCs w:val="22"/>
              </w:rPr>
              <w:t>Enrollment Priorities</w:t>
            </w:r>
            <w:r w:rsidR="008161C6">
              <w:rPr>
                <w:b/>
                <w:sz w:val="22"/>
                <w:szCs w:val="22"/>
              </w:rPr>
              <w:t xml:space="preserve">:  </w:t>
            </w:r>
          </w:p>
          <w:p w:rsidR="008161C6" w:rsidRPr="008161C6" w:rsidRDefault="007230FF" w:rsidP="00EB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Registrars</w:t>
            </w:r>
          </w:p>
        </w:tc>
        <w:tc>
          <w:tcPr>
            <w:tcW w:w="4728" w:type="dxa"/>
            <w:shd w:val="clear" w:color="auto" w:fill="auto"/>
          </w:tcPr>
          <w:p w:rsidR="008161C6" w:rsidRDefault="007230FF" w:rsidP="0072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September meeting, i</w:t>
            </w:r>
            <w:r w:rsidR="001F1857">
              <w:rPr>
                <w:sz w:val="22"/>
                <w:szCs w:val="22"/>
              </w:rPr>
              <w:t>t was proposed that FYE Students be able to receive 2</w:t>
            </w:r>
            <w:r w:rsidR="001F1857" w:rsidRPr="001F1857">
              <w:rPr>
                <w:sz w:val="22"/>
                <w:szCs w:val="22"/>
                <w:vertAlign w:val="superscript"/>
              </w:rPr>
              <w:t>nd</w:t>
            </w:r>
            <w:r w:rsidR="001F1857">
              <w:rPr>
                <w:sz w:val="22"/>
                <w:szCs w:val="22"/>
              </w:rPr>
              <w:t xml:space="preserve"> Priority Registration dates if they complete all 3SP requirements.  </w:t>
            </w:r>
            <w:r w:rsidR="001A03FC">
              <w:rPr>
                <w:sz w:val="22"/>
                <w:szCs w:val="22"/>
              </w:rPr>
              <w:t>This is already being done at some colleges &amp; benefits</w:t>
            </w:r>
            <w:r w:rsidR="006852FD">
              <w:rPr>
                <w:sz w:val="22"/>
                <w:szCs w:val="22"/>
              </w:rPr>
              <w:t xml:space="preserve"> 2</w:t>
            </w:r>
            <w:r w:rsidR="006852FD" w:rsidRPr="006852FD">
              <w:rPr>
                <w:sz w:val="22"/>
                <w:szCs w:val="22"/>
                <w:vertAlign w:val="superscript"/>
              </w:rPr>
              <w:t>nd</w:t>
            </w:r>
            <w:r w:rsidR="006852FD">
              <w:rPr>
                <w:sz w:val="22"/>
                <w:szCs w:val="22"/>
              </w:rPr>
              <w:t xml:space="preserve"> semester athletes</w:t>
            </w:r>
            <w:r w:rsidR="001A03FC">
              <w:rPr>
                <w:sz w:val="22"/>
                <w:szCs w:val="22"/>
              </w:rPr>
              <w:t xml:space="preserve">. </w:t>
            </w:r>
            <w:r w:rsidR="001F1857">
              <w:rPr>
                <w:sz w:val="22"/>
                <w:szCs w:val="22"/>
              </w:rPr>
              <w:t>Some discussion followed</w:t>
            </w:r>
            <w:r w:rsidR="006852FD">
              <w:rPr>
                <w:sz w:val="22"/>
                <w:szCs w:val="22"/>
              </w:rPr>
              <w:t xml:space="preserve"> &amp; it was decided that the registrars would come up w/ some language and bring it back to the group for review</w:t>
            </w:r>
            <w:r>
              <w:rPr>
                <w:sz w:val="22"/>
                <w:szCs w:val="22"/>
              </w:rPr>
              <w:t xml:space="preserve"> under A</w:t>
            </w:r>
            <w:r w:rsidR="00B27F5C">
              <w:rPr>
                <w:sz w:val="22"/>
                <w:szCs w:val="22"/>
              </w:rPr>
              <w:t>P 5055</w:t>
            </w:r>
            <w:r w:rsidR="002B7521">
              <w:rPr>
                <w:sz w:val="22"/>
                <w:szCs w:val="22"/>
              </w:rPr>
              <w:t xml:space="preserve"> Enrollment Priorities</w:t>
            </w:r>
            <w:r w:rsidR="006852FD">
              <w:rPr>
                <w:sz w:val="22"/>
                <w:szCs w:val="22"/>
              </w:rPr>
              <w:t xml:space="preserve">. </w:t>
            </w:r>
          </w:p>
          <w:p w:rsidR="007230FF" w:rsidRDefault="007230FF" w:rsidP="007230FF">
            <w:pPr>
              <w:rPr>
                <w:sz w:val="22"/>
                <w:szCs w:val="22"/>
              </w:rPr>
            </w:pPr>
          </w:p>
          <w:p w:rsidR="007230FF" w:rsidRDefault="007230FF" w:rsidP="000C4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registrars distributed a handout with the </w:t>
            </w:r>
            <w:r w:rsidR="003C456B">
              <w:rPr>
                <w:sz w:val="22"/>
                <w:szCs w:val="22"/>
              </w:rPr>
              <w:t xml:space="preserve">redlined </w:t>
            </w:r>
            <w:r>
              <w:rPr>
                <w:sz w:val="22"/>
                <w:szCs w:val="22"/>
              </w:rPr>
              <w:t>changes for</w:t>
            </w:r>
            <w:r w:rsidR="003C456B">
              <w:rPr>
                <w:sz w:val="22"/>
                <w:szCs w:val="22"/>
              </w:rPr>
              <w:t xml:space="preserve"> review. D</w:t>
            </w:r>
            <w:r>
              <w:rPr>
                <w:sz w:val="22"/>
                <w:szCs w:val="22"/>
              </w:rPr>
              <w:t>iscussion followed</w:t>
            </w:r>
            <w:r w:rsidR="003C456B">
              <w:rPr>
                <w:sz w:val="22"/>
                <w:szCs w:val="22"/>
              </w:rPr>
              <w:t xml:space="preserve">. </w:t>
            </w:r>
            <w:r w:rsidR="000C4B01">
              <w:rPr>
                <w:sz w:val="22"/>
                <w:szCs w:val="22"/>
              </w:rPr>
              <w:t xml:space="preserve">It was agreed that all changes will go back to the three colleges for further review. </w:t>
            </w:r>
            <w:r w:rsidR="003C4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8161C6" w:rsidRPr="00691BEA" w:rsidRDefault="008161C6" w:rsidP="003C456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161C6" w:rsidRPr="00691BEA" w:rsidRDefault="008161C6" w:rsidP="00184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8161C6" w:rsidRPr="00691BEA" w:rsidRDefault="008161C6" w:rsidP="00184836">
            <w:pPr>
              <w:jc w:val="center"/>
              <w:rPr>
                <w:sz w:val="22"/>
                <w:szCs w:val="22"/>
              </w:rPr>
            </w:pPr>
          </w:p>
        </w:tc>
      </w:tr>
      <w:tr w:rsidR="008161C6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8161C6" w:rsidRDefault="008161C6" w:rsidP="00EB3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 </w:t>
            </w:r>
            <w:r w:rsidR="00FD14E7">
              <w:rPr>
                <w:b/>
                <w:sz w:val="22"/>
                <w:szCs w:val="22"/>
              </w:rPr>
              <w:t>5075</w:t>
            </w:r>
            <w:r>
              <w:rPr>
                <w:b/>
                <w:sz w:val="22"/>
                <w:szCs w:val="22"/>
              </w:rPr>
              <w:t>:</w:t>
            </w:r>
          </w:p>
          <w:p w:rsidR="008161C6" w:rsidRPr="008161C6" w:rsidRDefault="00365F8B" w:rsidP="00EB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Rick Post</w:t>
            </w:r>
          </w:p>
        </w:tc>
        <w:tc>
          <w:tcPr>
            <w:tcW w:w="4728" w:type="dxa"/>
            <w:shd w:val="clear" w:color="auto" w:fill="auto"/>
          </w:tcPr>
          <w:p w:rsidR="00365F8B" w:rsidRDefault="00FD14E7" w:rsidP="00275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 5075 went to the Board of Trustees for approval without the needed corrections and was approved ‘as is’. It is now being resubmitted with the correct language. A redlined handout with the corrections was distributed and reviewed.  </w:t>
            </w:r>
            <w:r w:rsidR="00365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All were in favor of the changes. </w:t>
            </w:r>
          </w:p>
        </w:tc>
        <w:tc>
          <w:tcPr>
            <w:tcW w:w="1674" w:type="dxa"/>
            <w:shd w:val="clear" w:color="auto" w:fill="auto"/>
          </w:tcPr>
          <w:p w:rsidR="008161C6" w:rsidRPr="00691BEA" w:rsidRDefault="008161C6" w:rsidP="00374BD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161C6" w:rsidRPr="00691BEA" w:rsidRDefault="008161C6" w:rsidP="00184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5745D9" w:rsidRPr="00691BEA" w:rsidRDefault="005745D9" w:rsidP="00184836">
            <w:pPr>
              <w:jc w:val="center"/>
              <w:rPr>
                <w:sz w:val="22"/>
                <w:szCs w:val="22"/>
              </w:rPr>
            </w:pPr>
          </w:p>
        </w:tc>
      </w:tr>
      <w:tr w:rsidR="00FD14E7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FD14E7" w:rsidRDefault="00FD14E7" w:rsidP="00EB3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 4235: Credit by Exam</w:t>
            </w:r>
          </w:p>
        </w:tc>
        <w:tc>
          <w:tcPr>
            <w:tcW w:w="4728" w:type="dxa"/>
            <w:shd w:val="clear" w:color="auto" w:fill="auto"/>
          </w:tcPr>
          <w:p w:rsidR="00FD14E7" w:rsidRDefault="00FD14E7" w:rsidP="00275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handout was distributed for review of changes on page 3, bullet 2. The word “Exemption” will be replaced with “Unless specifically excluded”.  This change was unanimously approved. </w:t>
            </w:r>
          </w:p>
        </w:tc>
        <w:tc>
          <w:tcPr>
            <w:tcW w:w="1674" w:type="dxa"/>
            <w:shd w:val="clear" w:color="auto" w:fill="auto"/>
          </w:tcPr>
          <w:p w:rsidR="00FD14E7" w:rsidRPr="00691BEA" w:rsidRDefault="00FD14E7" w:rsidP="0037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Sent to DTRW-I for review. </w:t>
            </w:r>
          </w:p>
        </w:tc>
        <w:tc>
          <w:tcPr>
            <w:tcW w:w="1580" w:type="dxa"/>
            <w:shd w:val="clear" w:color="auto" w:fill="auto"/>
          </w:tcPr>
          <w:p w:rsidR="00FD14E7" w:rsidRPr="00691BEA" w:rsidRDefault="00FD14E7" w:rsidP="0018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next meeting</w:t>
            </w:r>
          </w:p>
        </w:tc>
        <w:tc>
          <w:tcPr>
            <w:tcW w:w="1632" w:type="dxa"/>
            <w:shd w:val="clear" w:color="auto" w:fill="auto"/>
          </w:tcPr>
          <w:p w:rsidR="00FD14E7" w:rsidRPr="00691BEA" w:rsidRDefault="00FD14E7" w:rsidP="00184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Oscar </w:t>
            </w:r>
            <w:proofErr w:type="spellStart"/>
            <w:r>
              <w:rPr>
                <w:sz w:val="22"/>
                <w:szCs w:val="22"/>
              </w:rPr>
              <w:t>Cobian</w:t>
            </w:r>
            <w:proofErr w:type="spellEnd"/>
          </w:p>
        </w:tc>
      </w:tr>
      <w:tr w:rsidR="000F5B5C" w:rsidRPr="00691BEA" w:rsidTr="00222E38">
        <w:trPr>
          <w:trHeight w:val="604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0F5B5C" w:rsidRPr="00691BEA" w:rsidRDefault="000F5B5C" w:rsidP="00222E38">
            <w:pPr>
              <w:rPr>
                <w:b/>
                <w:sz w:val="22"/>
                <w:szCs w:val="22"/>
              </w:rPr>
            </w:pPr>
            <w:r w:rsidRPr="00691BEA"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6442" w:type="dxa"/>
            <w:gridSpan w:val="2"/>
            <w:shd w:val="clear" w:color="auto" w:fill="auto"/>
          </w:tcPr>
          <w:p w:rsidR="000F5B5C" w:rsidRDefault="000F5B5C" w:rsidP="000F5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10, 2016 </w:t>
            </w:r>
            <w:r w:rsidRPr="00691BEA">
              <w:rPr>
                <w:sz w:val="22"/>
                <w:szCs w:val="22"/>
              </w:rPr>
              <w:t>– 3:00 p.m.</w:t>
            </w:r>
            <w:r>
              <w:rPr>
                <w:sz w:val="22"/>
                <w:szCs w:val="22"/>
              </w:rPr>
              <w:t xml:space="preserve"> – DAC </w:t>
            </w:r>
            <w:proofErr w:type="spellStart"/>
            <w:r>
              <w:rPr>
                <w:sz w:val="22"/>
                <w:szCs w:val="22"/>
              </w:rPr>
              <w:t>Lakin</w:t>
            </w:r>
            <w:proofErr w:type="spellEnd"/>
            <w:r>
              <w:rPr>
                <w:sz w:val="22"/>
                <w:szCs w:val="22"/>
              </w:rPr>
              <w:t xml:space="preserve"> Boardroom Submission Deadline:   November 4, 2016 </w:t>
            </w:r>
          </w:p>
          <w:p w:rsidR="000F5B5C" w:rsidRPr="00691BEA" w:rsidRDefault="000F5B5C" w:rsidP="000F5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Adjourned at 4:25 p.m.</w:t>
            </w:r>
          </w:p>
        </w:tc>
        <w:tc>
          <w:tcPr>
            <w:tcW w:w="1580" w:type="dxa"/>
            <w:shd w:val="clear" w:color="auto" w:fill="auto"/>
          </w:tcPr>
          <w:p w:rsidR="000F5B5C" w:rsidRPr="00691BEA" w:rsidRDefault="000F5B5C" w:rsidP="00222E3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F5B5C" w:rsidRPr="00691BEA" w:rsidRDefault="000F5B5C" w:rsidP="00222E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E" w:rsidRPr="000F5B5C" w:rsidRDefault="00264A0E" w:rsidP="00B637C6">
      <w:bookmarkStart w:id="2" w:name="_GoBack"/>
      <w:bookmarkEnd w:id="2"/>
    </w:p>
    <w:sectPr w:rsidR="00264A0E" w:rsidRPr="000F5B5C" w:rsidSect="00B40B92">
      <w:footerReference w:type="default" r:id="rId8"/>
      <w:pgSz w:w="15840" w:h="12240" w:orient="landscape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98" w:rsidRDefault="00221098" w:rsidP="0005098A">
      <w:r>
        <w:separator/>
      </w:r>
    </w:p>
  </w:endnote>
  <w:endnote w:type="continuationSeparator" w:id="0">
    <w:p w:rsidR="00221098" w:rsidRDefault="00221098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66964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37C6" w:rsidRPr="00B637C6" w:rsidRDefault="00B637C6">
            <w:pPr>
              <w:pStyle w:val="Footer"/>
              <w:jc w:val="right"/>
              <w:rPr>
                <w:sz w:val="20"/>
                <w:szCs w:val="20"/>
              </w:rPr>
            </w:pPr>
            <w:r w:rsidRPr="00B637C6">
              <w:rPr>
                <w:sz w:val="20"/>
                <w:szCs w:val="20"/>
              </w:rPr>
              <w:t xml:space="preserve">Page </w:t>
            </w:r>
            <w:r w:rsidRPr="00B637C6">
              <w:rPr>
                <w:b/>
                <w:bCs/>
                <w:sz w:val="20"/>
                <w:szCs w:val="20"/>
              </w:rPr>
              <w:fldChar w:fldCharType="begin"/>
            </w:r>
            <w:r w:rsidRPr="00B637C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637C6">
              <w:rPr>
                <w:b/>
                <w:bCs/>
                <w:sz w:val="20"/>
                <w:szCs w:val="20"/>
              </w:rPr>
              <w:fldChar w:fldCharType="separate"/>
            </w:r>
            <w:r w:rsidR="000C4B01">
              <w:rPr>
                <w:b/>
                <w:bCs/>
                <w:noProof/>
                <w:sz w:val="20"/>
                <w:szCs w:val="20"/>
              </w:rPr>
              <w:t>4</w:t>
            </w:r>
            <w:r w:rsidRPr="00B637C6">
              <w:rPr>
                <w:b/>
                <w:bCs/>
                <w:sz w:val="20"/>
                <w:szCs w:val="20"/>
              </w:rPr>
              <w:fldChar w:fldCharType="end"/>
            </w:r>
            <w:r w:rsidRPr="00B637C6">
              <w:rPr>
                <w:sz w:val="20"/>
                <w:szCs w:val="20"/>
              </w:rPr>
              <w:t xml:space="preserve"> of </w:t>
            </w:r>
            <w:r w:rsidRPr="00B637C6">
              <w:rPr>
                <w:b/>
                <w:bCs/>
                <w:sz w:val="20"/>
                <w:szCs w:val="20"/>
              </w:rPr>
              <w:fldChar w:fldCharType="begin"/>
            </w:r>
            <w:r w:rsidRPr="00B637C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637C6">
              <w:rPr>
                <w:b/>
                <w:bCs/>
                <w:sz w:val="20"/>
                <w:szCs w:val="20"/>
              </w:rPr>
              <w:fldChar w:fldCharType="separate"/>
            </w:r>
            <w:r w:rsidR="000C4B01">
              <w:rPr>
                <w:b/>
                <w:bCs/>
                <w:noProof/>
                <w:sz w:val="20"/>
                <w:szCs w:val="20"/>
              </w:rPr>
              <w:t>4</w:t>
            </w:r>
            <w:r w:rsidRPr="00B637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236BD" w:rsidRPr="00E2731A" w:rsidRDefault="00E2731A" w:rsidP="00E2731A">
    <w:pPr>
      <w:pStyle w:val="Footer"/>
      <w:tabs>
        <w:tab w:val="clear" w:pos="4680"/>
        <w:tab w:val="clear" w:pos="9360"/>
        <w:tab w:val="right" w:pos="13824"/>
      </w:tabs>
      <w:rPr>
        <w:sz w:val="20"/>
        <w:szCs w:val="20"/>
      </w:rPr>
    </w:pPr>
    <w:r w:rsidRPr="00E2731A">
      <w:rPr>
        <w:sz w:val="20"/>
        <w:szCs w:val="20"/>
      </w:rPr>
      <w:t xml:space="preserve">DTRW-SS ~ </w:t>
    </w:r>
    <w:r w:rsidR="00E97BD7">
      <w:rPr>
        <w:sz w:val="20"/>
        <w:szCs w:val="20"/>
      </w:rPr>
      <w:t>10/13</w:t>
    </w:r>
    <w:r w:rsidRPr="00E2731A">
      <w:rPr>
        <w:sz w:val="20"/>
        <w:szCs w:val="20"/>
      </w:rPr>
      <w:t>/16</w:t>
    </w:r>
    <w:r>
      <w:rPr>
        <w:sz w:val="20"/>
        <w:szCs w:val="20"/>
      </w:rPr>
      <w:t xml:space="preserve"> </w:t>
    </w:r>
    <w:r w:rsidR="000C4B01">
      <w:rPr>
        <w:sz w:val="20"/>
        <w:szCs w:val="20"/>
      </w:rPr>
      <w:t xml:space="preserve">Final </w:t>
    </w:r>
    <w:r>
      <w:rPr>
        <w:sz w:val="20"/>
        <w:szCs w:val="20"/>
      </w:rPr>
      <w:t>Mtg.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98" w:rsidRDefault="00221098" w:rsidP="0005098A">
      <w:r>
        <w:separator/>
      </w:r>
    </w:p>
  </w:footnote>
  <w:footnote w:type="continuationSeparator" w:id="0">
    <w:p w:rsidR="00221098" w:rsidRDefault="00221098" w:rsidP="0005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263"/>
    <w:multiLevelType w:val="hybridMultilevel"/>
    <w:tmpl w:val="1A7C66A0"/>
    <w:lvl w:ilvl="0" w:tplc="0409000B">
      <w:start w:val="1"/>
      <w:numFmt w:val="bullet"/>
      <w:lvlText w:val=""/>
      <w:lvlJc w:val="left"/>
      <w:pPr>
        <w:ind w:left="-2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" w15:restartNumberingAfterBreak="0">
    <w:nsid w:val="05EF54A7"/>
    <w:multiLevelType w:val="hybridMultilevel"/>
    <w:tmpl w:val="C942A728"/>
    <w:lvl w:ilvl="0" w:tplc="04090001">
      <w:start w:val="1"/>
      <w:numFmt w:val="bullet"/>
      <w:lvlText w:val=""/>
      <w:lvlJc w:val="left"/>
      <w:pPr>
        <w:ind w:left="-2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2" w15:restartNumberingAfterBreak="0">
    <w:nsid w:val="08E14A5F"/>
    <w:multiLevelType w:val="hybridMultilevel"/>
    <w:tmpl w:val="94E6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1B5F"/>
    <w:multiLevelType w:val="hybridMultilevel"/>
    <w:tmpl w:val="898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130"/>
    <w:multiLevelType w:val="hybridMultilevel"/>
    <w:tmpl w:val="30325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8" w15:restartNumberingAfterBreak="0">
    <w:nsid w:val="21FF7DE9"/>
    <w:multiLevelType w:val="hybridMultilevel"/>
    <w:tmpl w:val="3D86B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955884"/>
    <w:multiLevelType w:val="hybridMultilevel"/>
    <w:tmpl w:val="F586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1B79"/>
    <w:multiLevelType w:val="hybridMultilevel"/>
    <w:tmpl w:val="6EEE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1C08"/>
    <w:multiLevelType w:val="hybridMultilevel"/>
    <w:tmpl w:val="3A7C0D4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BDC2394"/>
    <w:multiLevelType w:val="hybridMultilevel"/>
    <w:tmpl w:val="60C0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007CC"/>
    <w:multiLevelType w:val="hybridMultilevel"/>
    <w:tmpl w:val="CACC8E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6C1076"/>
    <w:multiLevelType w:val="hybridMultilevel"/>
    <w:tmpl w:val="76F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7" w15:restartNumberingAfterBreak="0">
    <w:nsid w:val="4E073B25"/>
    <w:multiLevelType w:val="hybridMultilevel"/>
    <w:tmpl w:val="8B90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83005A"/>
    <w:multiLevelType w:val="hybridMultilevel"/>
    <w:tmpl w:val="CF0463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090B46"/>
    <w:multiLevelType w:val="hybridMultilevel"/>
    <w:tmpl w:val="A3DCD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F683E"/>
    <w:multiLevelType w:val="hybridMultilevel"/>
    <w:tmpl w:val="5470D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84EDE"/>
    <w:multiLevelType w:val="hybridMultilevel"/>
    <w:tmpl w:val="763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5C88"/>
    <w:multiLevelType w:val="hybridMultilevel"/>
    <w:tmpl w:val="0AF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91254"/>
    <w:multiLevelType w:val="hybridMultilevel"/>
    <w:tmpl w:val="93D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18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20"/>
  </w:num>
  <w:num w:numId="14">
    <w:abstractNumId w:val="16"/>
  </w:num>
  <w:num w:numId="15">
    <w:abstractNumId w:val="11"/>
  </w:num>
  <w:num w:numId="16">
    <w:abstractNumId w:val="21"/>
  </w:num>
  <w:num w:numId="17">
    <w:abstractNumId w:val="17"/>
  </w:num>
  <w:num w:numId="18">
    <w:abstractNumId w:val="9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3"/>
  </w:num>
  <w:num w:numId="24">
    <w:abstractNumId w:val="10"/>
  </w:num>
  <w:num w:numId="25">
    <w:abstractNumId w:val="12"/>
  </w:num>
  <w:num w:numId="26">
    <w:abstractNumId w:val="2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2BE"/>
    <w:rsid w:val="00000DC3"/>
    <w:rsid w:val="000043E9"/>
    <w:rsid w:val="00004EB8"/>
    <w:rsid w:val="00007537"/>
    <w:rsid w:val="000111C4"/>
    <w:rsid w:val="000115A5"/>
    <w:rsid w:val="00011999"/>
    <w:rsid w:val="00012352"/>
    <w:rsid w:val="00012775"/>
    <w:rsid w:val="00012CFA"/>
    <w:rsid w:val="00015087"/>
    <w:rsid w:val="00016AF4"/>
    <w:rsid w:val="00017CAD"/>
    <w:rsid w:val="00017CD8"/>
    <w:rsid w:val="00017E4F"/>
    <w:rsid w:val="0002098E"/>
    <w:rsid w:val="000214F1"/>
    <w:rsid w:val="00022DB5"/>
    <w:rsid w:val="000274D0"/>
    <w:rsid w:val="00030448"/>
    <w:rsid w:val="00032BCB"/>
    <w:rsid w:val="000345E8"/>
    <w:rsid w:val="00035580"/>
    <w:rsid w:val="00036AAE"/>
    <w:rsid w:val="00037C7C"/>
    <w:rsid w:val="00040389"/>
    <w:rsid w:val="000403BC"/>
    <w:rsid w:val="000405A0"/>
    <w:rsid w:val="0004072C"/>
    <w:rsid w:val="0004192C"/>
    <w:rsid w:val="000432D0"/>
    <w:rsid w:val="00044904"/>
    <w:rsid w:val="000462A1"/>
    <w:rsid w:val="000475DB"/>
    <w:rsid w:val="0005098A"/>
    <w:rsid w:val="00051471"/>
    <w:rsid w:val="00052487"/>
    <w:rsid w:val="000537B0"/>
    <w:rsid w:val="00053827"/>
    <w:rsid w:val="000546FF"/>
    <w:rsid w:val="00054CBF"/>
    <w:rsid w:val="0005577F"/>
    <w:rsid w:val="00056C8D"/>
    <w:rsid w:val="00056CDF"/>
    <w:rsid w:val="00060732"/>
    <w:rsid w:val="00061E70"/>
    <w:rsid w:val="000629AA"/>
    <w:rsid w:val="000643A7"/>
    <w:rsid w:val="00064E7A"/>
    <w:rsid w:val="00065ED3"/>
    <w:rsid w:val="00065F28"/>
    <w:rsid w:val="0006671E"/>
    <w:rsid w:val="0007080E"/>
    <w:rsid w:val="000710E5"/>
    <w:rsid w:val="00072E99"/>
    <w:rsid w:val="0007320D"/>
    <w:rsid w:val="000733E2"/>
    <w:rsid w:val="00073871"/>
    <w:rsid w:val="000744A6"/>
    <w:rsid w:val="00075F0E"/>
    <w:rsid w:val="00076160"/>
    <w:rsid w:val="00077A21"/>
    <w:rsid w:val="00077AD9"/>
    <w:rsid w:val="00077C49"/>
    <w:rsid w:val="0008023D"/>
    <w:rsid w:val="000811CE"/>
    <w:rsid w:val="00082CBC"/>
    <w:rsid w:val="0008460C"/>
    <w:rsid w:val="0008638A"/>
    <w:rsid w:val="000865FF"/>
    <w:rsid w:val="00086C26"/>
    <w:rsid w:val="000906CE"/>
    <w:rsid w:val="00092E9D"/>
    <w:rsid w:val="0009334F"/>
    <w:rsid w:val="00093487"/>
    <w:rsid w:val="00094A6F"/>
    <w:rsid w:val="0009631A"/>
    <w:rsid w:val="00097298"/>
    <w:rsid w:val="000A002F"/>
    <w:rsid w:val="000A04F0"/>
    <w:rsid w:val="000A20BF"/>
    <w:rsid w:val="000A2952"/>
    <w:rsid w:val="000A651F"/>
    <w:rsid w:val="000A7ED1"/>
    <w:rsid w:val="000B082F"/>
    <w:rsid w:val="000B266A"/>
    <w:rsid w:val="000B321F"/>
    <w:rsid w:val="000B4A5E"/>
    <w:rsid w:val="000B4E91"/>
    <w:rsid w:val="000B7DA0"/>
    <w:rsid w:val="000C06E0"/>
    <w:rsid w:val="000C241B"/>
    <w:rsid w:val="000C41CB"/>
    <w:rsid w:val="000C4B01"/>
    <w:rsid w:val="000C6EF4"/>
    <w:rsid w:val="000C76A2"/>
    <w:rsid w:val="000C7B20"/>
    <w:rsid w:val="000D0A45"/>
    <w:rsid w:val="000D1BA9"/>
    <w:rsid w:val="000D47A3"/>
    <w:rsid w:val="000D5442"/>
    <w:rsid w:val="000D5A5C"/>
    <w:rsid w:val="000D5C4C"/>
    <w:rsid w:val="000D7D7A"/>
    <w:rsid w:val="000E2396"/>
    <w:rsid w:val="000E2780"/>
    <w:rsid w:val="000E3D20"/>
    <w:rsid w:val="000E421D"/>
    <w:rsid w:val="000E4615"/>
    <w:rsid w:val="000E46D2"/>
    <w:rsid w:val="000F0E9D"/>
    <w:rsid w:val="000F2647"/>
    <w:rsid w:val="000F2DD1"/>
    <w:rsid w:val="000F30B1"/>
    <w:rsid w:val="000F5ADF"/>
    <w:rsid w:val="000F5B5C"/>
    <w:rsid w:val="000F6B6D"/>
    <w:rsid w:val="000F6D52"/>
    <w:rsid w:val="000F754B"/>
    <w:rsid w:val="00103F10"/>
    <w:rsid w:val="001042C4"/>
    <w:rsid w:val="00105399"/>
    <w:rsid w:val="0010584F"/>
    <w:rsid w:val="00106180"/>
    <w:rsid w:val="00111A69"/>
    <w:rsid w:val="00112EC4"/>
    <w:rsid w:val="00112FA4"/>
    <w:rsid w:val="00113317"/>
    <w:rsid w:val="001162DD"/>
    <w:rsid w:val="0011672D"/>
    <w:rsid w:val="0011732C"/>
    <w:rsid w:val="00117C27"/>
    <w:rsid w:val="0012013E"/>
    <w:rsid w:val="001210D6"/>
    <w:rsid w:val="00121F7A"/>
    <w:rsid w:val="001257EA"/>
    <w:rsid w:val="00127742"/>
    <w:rsid w:val="00127938"/>
    <w:rsid w:val="00131A63"/>
    <w:rsid w:val="00133973"/>
    <w:rsid w:val="00134B8C"/>
    <w:rsid w:val="00135AF2"/>
    <w:rsid w:val="00137BED"/>
    <w:rsid w:val="001403F2"/>
    <w:rsid w:val="00140BA3"/>
    <w:rsid w:val="0014143F"/>
    <w:rsid w:val="00143E9F"/>
    <w:rsid w:val="00144038"/>
    <w:rsid w:val="0014438F"/>
    <w:rsid w:val="00144615"/>
    <w:rsid w:val="001446F2"/>
    <w:rsid w:val="0014651C"/>
    <w:rsid w:val="00146FCE"/>
    <w:rsid w:val="001473AD"/>
    <w:rsid w:val="00150BCB"/>
    <w:rsid w:val="001510D1"/>
    <w:rsid w:val="00151221"/>
    <w:rsid w:val="00152867"/>
    <w:rsid w:val="00154CE0"/>
    <w:rsid w:val="00155C9E"/>
    <w:rsid w:val="0016084C"/>
    <w:rsid w:val="00160E9A"/>
    <w:rsid w:val="001619A2"/>
    <w:rsid w:val="00161CA5"/>
    <w:rsid w:val="00161F0D"/>
    <w:rsid w:val="0016343F"/>
    <w:rsid w:val="001677AC"/>
    <w:rsid w:val="00172924"/>
    <w:rsid w:val="00174C0C"/>
    <w:rsid w:val="00174D91"/>
    <w:rsid w:val="00177049"/>
    <w:rsid w:val="001802E8"/>
    <w:rsid w:val="001803F1"/>
    <w:rsid w:val="0018059D"/>
    <w:rsid w:val="001809E8"/>
    <w:rsid w:val="00181BD0"/>
    <w:rsid w:val="0018260C"/>
    <w:rsid w:val="001826EB"/>
    <w:rsid w:val="00182967"/>
    <w:rsid w:val="00183EA2"/>
    <w:rsid w:val="00184836"/>
    <w:rsid w:val="0018727F"/>
    <w:rsid w:val="0018740E"/>
    <w:rsid w:val="00187433"/>
    <w:rsid w:val="001876C8"/>
    <w:rsid w:val="00187B04"/>
    <w:rsid w:val="00190088"/>
    <w:rsid w:val="001903C6"/>
    <w:rsid w:val="00190CF1"/>
    <w:rsid w:val="00193706"/>
    <w:rsid w:val="0019468E"/>
    <w:rsid w:val="00197AED"/>
    <w:rsid w:val="001A03FC"/>
    <w:rsid w:val="001A1D92"/>
    <w:rsid w:val="001A21D4"/>
    <w:rsid w:val="001A566F"/>
    <w:rsid w:val="001A5EAA"/>
    <w:rsid w:val="001A7E2F"/>
    <w:rsid w:val="001B0D03"/>
    <w:rsid w:val="001B3456"/>
    <w:rsid w:val="001B380A"/>
    <w:rsid w:val="001B3840"/>
    <w:rsid w:val="001B68D3"/>
    <w:rsid w:val="001B6BA4"/>
    <w:rsid w:val="001B7171"/>
    <w:rsid w:val="001C1DE9"/>
    <w:rsid w:val="001C2050"/>
    <w:rsid w:val="001C29B4"/>
    <w:rsid w:val="001C3CFF"/>
    <w:rsid w:val="001C4229"/>
    <w:rsid w:val="001C4C02"/>
    <w:rsid w:val="001C53B9"/>
    <w:rsid w:val="001C62BB"/>
    <w:rsid w:val="001D0591"/>
    <w:rsid w:val="001D0A0C"/>
    <w:rsid w:val="001D159A"/>
    <w:rsid w:val="001D1B0D"/>
    <w:rsid w:val="001D2DEA"/>
    <w:rsid w:val="001D2F5A"/>
    <w:rsid w:val="001D35E7"/>
    <w:rsid w:val="001D499F"/>
    <w:rsid w:val="001D51C8"/>
    <w:rsid w:val="001D5D5B"/>
    <w:rsid w:val="001E01CD"/>
    <w:rsid w:val="001E0469"/>
    <w:rsid w:val="001E132E"/>
    <w:rsid w:val="001E3665"/>
    <w:rsid w:val="001E37DC"/>
    <w:rsid w:val="001E41E6"/>
    <w:rsid w:val="001E4C41"/>
    <w:rsid w:val="001E5D2F"/>
    <w:rsid w:val="001E6A7C"/>
    <w:rsid w:val="001E6E83"/>
    <w:rsid w:val="001E70FA"/>
    <w:rsid w:val="001F14DD"/>
    <w:rsid w:val="001F1857"/>
    <w:rsid w:val="001F2B11"/>
    <w:rsid w:val="001F4125"/>
    <w:rsid w:val="001F5728"/>
    <w:rsid w:val="00200E62"/>
    <w:rsid w:val="00202214"/>
    <w:rsid w:val="00202B04"/>
    <w:rsid w:val="0020550D"/>
    <w:rsid w:val="002062E4"/>
    <w:rsid w:val="002067BC"/>
    <w:rsid w:val="0020769F"/>
    <w:rsid w:val="002104D8"/>
    <w:rsid w:val="002117A2"/>
    <w:rsid w:val="00211C8A"/>
    <w:rsid w:val="002122A3"/>
    <w:rsid w:val="00213A48"/>
    <w:rsid w:val="00213C4B"/>
    <w:rsid w:val="002147C3"/>
    <w:rsid w:val="002157B4"/>
    <w:rsid w:val="00215ACA"/>
    <w:rsid w:val="00216728"/>
    <w:rsid w:val="00220BFA"/>
    <w:rsid w:val="00221098"/>
    <w:rsid w:val="00221325"/>
    <w:rsid w:val="002222E5"/>
    <w:rsid w:val="00225E49"/>
    <w:rsid w:val="002264F0"/>
    <w:rsid w:val="002320CF"/>
    <w:rsid w:val="00233498"/>
    <w:rsid w:val="00233E7F"/>
    <w:rsid w:val="002408FE"/>
    <w:rsid w:val="00240B29"/>
    <w:rsid w:val="00240F91"/>
    <w:rsid w:val="00241CA1"/>
    <w:rsid w:val="00242ABC"/>
    <w:rsid w:val="00243254"/>
    <w:rsid w:val="00243759"/>
    <w:rsid w:val="00243D03"/>
    <w:rsid w:val="002464FA"/>
    <w:rsid w:val="00247105"/>
    <w:rsid w:val="00247621"/>
    <w:rsid w:val="00250CE4"/>
    <w:rsid w:val="00251222"/>
    <w:rsid w:val="00256E91"/>
    <w:rsid w:val="00257FF4"/>
    <w:rsid w:val="00260FAA"/>
    <w:rsid w:val="0026109F"/>
    <w:rsid w:val="00261401"/>
    <w:rsid w:val="00261AD9"/>
    <w:rsid w:val="00263334"/>
    <w:rsid w:val="00264A0E"/>
    <w:rsid w:val="00264BAA"/>
    <w:rsid w:val="00267442"/>
    <w:rsid w:val="00267F6A"/>
    <w:rsid w:val="0027050F"/>
    <w:rsid w:val="002710C2"/>
    <w:rsid w:val="0027132D"/>
    <w:rsid w:val="0027293E"/>
    <w:rsid w:val="00275A6C"/>
    <w:rsid w:val="002770EB"/>
    <w:rsid w:val="002836A7"/>
    <w:rsid w:val="00283C9A"/>
    <w:rsid w:val="002854A6"/>
    <w:rsid w:val="00285501"/>
    <w:rsid w:val="002856CA"/>
    <w:rsid w:val="00286737"/>
    <w:rsid w:val="002929AA"/>
    <w:rsid w:val="002960DE"/>
    <w:rsid w:val="002A1365"/>
    <w:rsid w:val="002A1A78"/>
    <w:rsid w:val="002A2372"/>
    <w:rsid w:val="002A3A66"/>
    <w:rsid w:val="002A3C23"/>
    <w:rsid w:val="002A3E66"/>
    <w:rsid w:val="002A4388"/>
    <w:rsid w:val="002A4443"/>
    <w:rsid w:val="002A5C80"/>
    <w:rsid w:val="002A5F0E"/>
    <w:rsid w:val="002A5F96"/>
    <w:rsid w:val="002A77C5"/>
    <w:rsid w:val="002B22D1"/>
    <w:rsid w:val="002B4324"/>
    <w:rsid w:val="002B7521"/>
    <w:rsid w:val="002B7D92"/>
    <w:rsid w:val="002C1541"/>
    <w:rsid w:val="002C4010"/>
    <w:rsid w:val="002C43D3"/>
    <w:rsid w:val="002C62FC"/>
    <w:rsid w:val="002C6BFE"/>
    <w:rsid w:val="002D05F9"/>
    <w:rsid w:val="002D064E"/>
    <w:rsid w:val="002D070A"/>
    <w:rsid w:val="002D0AEB"/>
    <w:rsid w:val="002D2D9F"/>
    <w:rsid w:val="002D5896"/>
    <w:rsid w:val="002D68B6"/>
    <w:rsid w:val="002D7381"/>
    <w:rsid w:val="002E0338"/>
    <w:rsid w:val="002E424A"/>
    <w:rsid w:val="002E49ED"/>
    <w:rsid w:val="002E51E7"/>
    <w:rsid w:val="002E5814"/>
    <w:rsid w:val="002E5D2A"/>
    <w:rsid w:val="002E6F71"/>
    <w:rsid w:val="002E74A9"/>
    <w:rsid w:val="002E7909"/>
    <w:rsid w:val="002F10C8"/>
    <w:rsid w:val="002F1903"/>
    <w:rsid w:val="002F2EDD"/>
    <w:rsid w:val="002F3DAF"/>
    <w:rsid w:val="002F4F24"/>
    <w:rsid w:val="002F5ADC"/>
    <w:rsid w:val="002F5F92"/>
    <w:rsid w:val="002F7C32"/>
    <w:rsid w:val="0030223B"/>
    <w:rsid w:val="00302EF8"/>
    <w:rsid w:val="00304AAB"/>
    <w:rsid w:val="00304B9A"/>
    <w:rsid w:val="00305C40"/>
    <w:rsid w:val="00306F1B"/>
    <w:rsid w:val="003102E0"/>
    <w:rsid w:val="00311050"/>
    <w:rsid w:val="00311658"/>
    <w:rsid w:val="00312552"/>
    <w:rsid w:val="00313122"/>
    <w:rsid w:val="0031423D"/>
    <w:rsid w:val="0031458F"/>
    <w:rsid w:val="00314998"/>
    <w:rsid w:val="00316508"/>
    <w:rsid w:val="003169AC"/>
    <w:rsid w:val="00317563"/>
    <w:rsid w:val="00317B20"/>
    <w:rsid w:val="003209BF"/>
    <w:rsid w:val="0032166C"/>
    <w:rsid w:val="003254C2"/>
    <w:rsid w:val="003256DA"/>
    <w:rsid w:val="00331CB6"/>
    <w:rsid w:val="003323D2"/>
    <w:rsid w:val="00335683"/>
    <w:rsid w:val="00335FDE"/>
    <w:rsid w:val="00337866"/>
    <w:rsid w:val="00337F20"/>
    <w:rsid w:val="0034016E"/>
    <w:rsid w:val="00342082"/>
    <w:rsid w:val="00342F3D"/>
    <w:rsid w:val="00345C99"/>
    <w:rsid w:val="00347541"/>
    <w:rsid w:val="00351208"/>
    <w:rsid w:val="003527A5"/>
    <w:rsid w:val="00354DAF"/>
    <w:rsid w:val="00354E9E"/>
    <w:rsid w:val="00355536"/>
    <w:rsid w:val="00355940"/>
    <w:rsid w:val="00356D9C"/>
    <w:rsid w:val="00360A49"/>
    <w:rsid w:val="003612AC"/>
    <w:rsid w:val="00361905"/>
    <w:rsid w:val="00361AA7"/>
    <w:rsid w:val="0036233A"/>
    <w:rsid w:val="003643D7"/>
    <w:rsid w:val="00364FF2"/>
    <w:rsid w:val="00365F8B"/>
    <w:rsid w:val="0036650B"/>
    <w:rsid w:val="003705FA"/>
    <w:rsid w:val="00370C56"/>
    <w:rsid w:val="003722A7"/>
    <w:rsid w:val="00374872"/>
    <w:rsid w:val="00374997"/>
    <w:rsid w:val="00374BDE"/>
    <w:rsid w:val="003766BF"/>
    <w:rsid w:val="00376EC7"/>
    <w:rsid w:val="00380DF3"/>
    <w:rsid w:val="00380E0E"/>
    <w:rsid w:val="003817BB"/>
    <w:rsid w:val="00381FCD"/>
    <w:rsid w:val="00383058"/>
    <w:rsid w:val="003879D0"/>
    <w:rsid w:val="00390026"/>
    <w:rsid w:val="00390FB9"/>
    <w:rsid w:val="00391493"/>
    <w:rsid w:val="00394DA7"/>
    <w:rsid w:val="003952A8"/>
    <w:rsid w:val="00396162"/>
    <w:rsid w:val="00396C12"/>
    <w:rsid w:val="003A0350"/>
    <w:rsid w:val="003A2ECF"/>
    <w:rsid w:val="003A31EB"/>
    <w:rsid w:val="003A43A4"/>
    <w:rsid w:val="003A4407"/>
    <w:rsid w:val="003A5A98"/>
    <w:rsid w:val="003B1257"/>
    <w:rsid w:val="003B1DCF"/>
    <w:rsid w:val="003B434A"/>
    <w:rsid w:val="003B4C42"/>
    <w:rsid w:val="003B5D75"/>
    <w:rsid w:val="003B7859"/>
    <w:rsid w:val="003C15B8"/>
    <w:rsid w:val="003C361F"/>
    <w:rsid w:val="003C366E"/>
    <w:rsid w:val="003C456B"/>
    <w:rsid w:val="003C5D92"/>
    <w:rsid w:val="003C5FE2"/>
    <w:rsid w:val="003C7709"/>
    <w:rsid w:val="003C788F"/>
    <w:rsid w:val="003D0FCD"/>
    <w:rsid w:val="003D3481"/>
    <w:rsid w:val="003D4617"/>
    <w:rsid w:val="003D4864"/>
    <w:rsid w:val="003D4F7A"/>
    <w:rsid w:val="003D517C"/>
    <w:rsid w:val="003D5678"/>
    <w:rsid w:val="003D73E2"/>
    <w:rsid w:val="003E1B55"/>
    <w:rsid w:val="003E4BBC"/>
    <w:rsid w:val="003E66C2"/>
    <w:rsid w:val="003F0D86"/>
    <w:rsid w:val="003F102B"/>
    <w:rsid w:val="003F2452"/>
    <w:rsid w:val="003F25FF"/>
    <w:rsid w:val="003F3AFF"/>
    <w:rsid w:val="003F4AAC"/>
    <w:rsid w:val="003F5545"/>
    <w:rsid w:val="003F7F26"/>
    <w:rsid w:val="00402F83"/>
    <w:rsid w:val="004036A9"/>
    <w:rsid w:val="00404D98"/>
    <w:rsid w:val="004051D0"/>
    <w:rsid w:val="00406874"/>
    <w:rsid w:val="00406A70"/>
    <w:rsid w:val="004113EF"/>
    <w:rsid w:val="00412460"/>
    <w:rsid w:val="00413E5C"/>
    <w:rsid w:val="00414759"/>
    <w:rsid w:val="004148C8"/>
    <w:rsid w:val="00417612"/>
    <w:rsid w:val="004211C9"/>
    <w:rsid w:val="004226B8"/>
    <w:rsid w:val="00422824"/>
    <w:rsid w:val="004255BB"/>
    <w:rsid w:val="00425958"/>
    <w:rsid w:val="00430CAB"/>
    <w:rsid w:val="00430EAC"/>
    <w:rsid w:val="00431802"/>
    <w:rsid w:val="00432696"/>
    <w:rsid w:val="00432B43"/>
    <w:rsid w:val="00435261"/>
    <w:rsid w:val="004415CA"/>
    <w:rsid w:val="00442974"/>
    <w:rsid w:val="0044400A"/>
    <w:rsid w:val="004443C5"/>
    <w:rsid w:val="0044520D"/>
    <w:rsid w:val="00446550"/>
    <w:rsid w:val="00447A7F"/>
    <w:rsid w:val="00447A90"/>
    <w:rsid w:val="00447B02"/>
    <w:rsid w:val="00450B7C"/>
    <w:rsid w:val="00452A00"/>
    <w:rsid w:val="0045319A"/>
    <w:rsid w:val="00454DB7"/>
    <w:rsid w:val="00455073"/>
    <w:rsid w:val="00455ACA"/>
    <w:rsid w:val="00457EE7"/>
    <w:rsid w:val="00460F63"/>
    <w:rsid w:val="004611D6"/>
    <w:rsid w:val="00463A45"/>
    <w:rsid w:val="00463CB6"/>
    <w:rsid w:val="004646C4"/>
    <w:rsid w:val="004650CD"/>
    <w:rsid w:val="004650F2"/>
    <w:rsid w:val="004659F2"/>
    <w:rsid w:val="004677B7"/>
    <w:rsid w:val="00467994"/>
    <w:rsid w:val="004679B7"/>
    <w:rsid w:val="00471522"/>
    <w:rsid w:val="0047224A"/>
    <w:rsid w:val="004728A7"/>
    <w:rsid w:val="0047579B"/>
    <w:rsid w:val="00481329"/>
    <w:rsid w:val="00482255"/>
    <w:rsid w:val="0048284B"/>
    <w:rsid w:val="00482E7C"/>
    <w:rsid w:val="0048685E"/>
    <w:rsid w:val="004868BB"/>
    <w:rsid w:val="004904EF"/>
    <w:rsid w:val="00490A1D"/>
    <w:rsid w:val="00491713"/>
    <w:rsid w:val="004923AA"/>
    <w:rsid w:val="00493E2F"/>
    <w:rsid w:val="00495188"/>
    <w:rsid w:val="00495D85"/>
    <w:rsid w:val="004A1D4D"/>
    <w:rsid w:val="004A269E"/>
    <w:rsid w:val="004A2728"/>
    <w:rsid w:val="004A2B4D"/>
    <w:rsid w:val="004A3C7D"/>
    <w:rsid w:val="004A5A6B"/>
    <w:rsid w:val="004A7F62"/>
    <w:rsid w:val="004B03B2"/>
    <w:rsid w:val="004B2B14"/>
    <w:rsid w:val="004B5EA1"/>
    <w:rsid w:val="004B6C5E"/>
    <w:rsid w:val="004B7658"/>
    <w:rsid w:val="004B7C89"/>
    <w:rsid w:val="004B7F24"/>
    <w:rsid w:val="004C0106"/>
    <w:rsid w:val="004C244C"/>
    <w:rsid w:val="004C57AE"/>
    <w:rsid w:val="004C5A65"/>
    <w:rsid w:val="004C6286"/>
    <w:rsid w:val="004C7813"/>
    <w:rsid w:val="004C7960"/>
    <w:rsid w:val="004C79A4"/>
    <w:rsid w:val="004D060D"/>
    <w:rsid w:val="004D0DB5"/>
    <w:rsid w:val="004D1C23"/>
    <w:rsid w:val="004D1EC4"/>
    <w:rsid w:val="004D3441"/>
    <w:rsid w:val="004D5FC6"/>
    <w:rsid w:val="004D60A9"/>
    <w:rsid w:val="004D775C"/>
    <w:rsid w:val="004E0D90"/>
    <w:rsid w:val="004E14A9"/>
    <w:rsid w:val="004E180A"/>
    <w:rsid w:val="004E1E98"/>
    <w:rsid w:val="004E4C68"/>
    <w:rsid w:val="004E6E13"/>
    <w:rsid w:val="004E7CEE"/>
    <w:rsid w:val="004F1E8E"/>
    <w:rsid w:val="004F28F8"/>
    <w:rsid w:val="004F29CB"/>
    <w:rsid w:val="004F4A1E"/>
    <w:rsid w:val="004F6C82"/>
    <w:rsid w:val="004F71CE"/>
    <w:rsid w:val="004F7330"/>
    <w:rsid w:val="004F7AD3"/>
    <w:rsid w:val="0050127D"/>
    <w:rsid w:val="00505AF4"/>
    <w:rsid w:val="005069C4"/>
    <w:rsid w:val="00506E12"/>
    <w:rsid w:val="005072B4"/>
    <w:rsid w:val="0051107A"/>
    <w:rsid w:val="005113BE"/>
    <w:rsid w:val="0051190F"/>
    <w:rsid w:val="00512935"/>
    <w:rsid w:val="00514681"/>
    <w:rsid w:val="005146D6"/>
    <w:rsid w:val="00515816"/>
    <w:rsid w:val="00516380"/>
    <w:rsid w:val="00516AF9"/>
    <w:rsid w:val="0052066D"/>
    <w:rsid w:val="005240BA"/>
    <w:rsid w:val="005252EA"/>
    <w:rsid w:val="00526F2A"/>
    <w:rsid w:val="00531D4B"/>
    <w:rsid w:val="0053282C"/>
    <w:rsid w:val="005331A3"/>
    <w:rsid w:val="00533A2E"/>
    <w:rsid w:val="00533BA4"/>
    <w:rsid w:val="00534DD4"/>
    <w:rsid w:val="005368F4"/>
    <w:rsid w:val="00537630"/>
    <w:rsid w:val="00537A0C"/>
    <w:rsid w:val="00540C75"/>
    <w:rsid w:val="0054100B"/>
    <w:rsid w:val="00542596"/>
    <w:rsid w:val="00542E84"/>
    <w:rsid w:val="005455B6"/>
    <w:rsid w:val="00546C80"/>
    <w:rsid w:val="005510CD"/>
    <w:rsid w:val="0055194E"/>
    <w:rsid w:val="00552DFE"/>
    <w:rsid w:val="005574DC"/>
    <w:rsid w:val="00560BC0"/>
    <w:rsid w:val="005626D3"/>
    <w:rsid w:val="005628AB"/>
    <w:rsid w:val="0056426A"/>
    <w:rsid w:val="00564EBC"/>
    <w:rsid w:val="00565FA5"/>
    <w:rsid w:val="00567947"/>
    <w:rsid w:val="005705AA"/>
    <w:rsid w:val="00570688"/>
    <w:rsid w:val="00570BBA"/>
    <w:rsid w:val="005719A1"/>
    <w:rsid w:val="005736EA"/>
    <w:rsid w:val="005745D9"/>
    <w:rsid w:val="00574C93"/>
    <w:rsid w:val="0057578B"/>
    <w:rsid w:val="0057685F"/>
    <w:rsid w:val="00577836"/>
    <w:rsid w:val="0058065F"/>
    <w:rsid w:val="00581D81"/>
    <w:rsid w:val="00582F36"/>
    <w:rsid w:val="005836E3"/>
    <w:rsid w:val="0058374B"/>
    <w:rsid w:val="00584A40"/>
    <w:rsid w:val="005852B5"/>
    <w:rsid w:val="00585850"/>
    <w:rsid w:val="005861CC"/>
    <w:rsid w:val="00586C03"/>
    <w:rsid w:val="00591B0C"/>
    <w:rsid w:val="00594ADB"/>
    <w:rsid w:val="005968DF"/>
    <w:rsid w:val="00597B62"/>
    <w:rsid w:val="00597F89"/>
    <w:rsid w:val="005A179E"/>
    <w:rsid w:val="005A2AFF"/>
    <w:rsid w:val="005A2BEC"/>
    <w:rsid w:val="005A3C63"/>
    <w:rsid w:val="005A412C"/>
    <w:rsid w:val="005A41FE"/>
    <w:rsid w:val="005A586F"/>
    <w:rsid w:val="005A5ABB"/>
    <w:rsid w:val="005A5D92"/>
    <w:rsid w:val="005A6186"/>
    <w:rsid w:val="005B12E8"/>
    <w:rsid w:val="005B2004"/>
    <w:rsid w:val="005B29E5"/>
    <w:rsid w:val="005B39FA"/>
    <w:rsid w:val="005B4E7D"/>
    <w:rsid w:val="005B5B75"/>
    <w:rsid w:val="005B62AE"/>
    <w:rsid w:val="005B6B2E"/>
    <w:rsid w:val="005B6BFE"/>
    <w:rsid w:val="005C10DC"/>
    <w:rsid w:val="005C248A"/>
    <w:rsid w:val="005C29B8"/>
    <w:rsid w:val="005C4415"/>
    <w:rsid w:val="005C4AEA"/>
    <w:rsid w:val="005C5BFC"/>
    <w:rsid w:val="005C6118"/>
    <w:rsid w:val="005C7C17"/>
    <w:rsid w:val="005C7D0A"/>
    <w:rsid w:val="005C7E06"/>
    <w:rsid w:val="005D19CB"/>
    <w:rsid w:val="005D21D6"/>
    <w:rsid w:val="005D2F91"/>
    <w:rsid w:val="005D3071"/>
    <w:rsid w:val="005D442F"/>
    <w:rsid w:val="005D44EB"/>
    <w:rsid w:val="005D4D99"/>
    <w:rsid w:val="005D5468"/>
    <w:rsid w:val="005D5BE0"/>
    <w:rsid w:val="005D7218"/>
    <w:rsid w:val="005E016E"/>
    <w:rsid w:val="005E0884"/>
    <w:rsid w:val="005E0CD0"/>
    <w:rsid w:val="005E2D2F"/>
    <w:rsid w:val="005E6558"/>
    <w:rsid w:val="005E73E0"/>
    <w:rsid w:val="005E75B3"/>
    <w:rsid w:val="005E7975"/>
    <w:rsid w:val="005E7FE1"/>
    <w:rsid w:val="005F0AFA"/>
    <w:rsid w:val="005F1BD5"/>
    <w:rsid w:val="005F40CD"/>
    <w:rsid w:val="005F510F"/>
    <w:rsid w:val="005F6F8B"/>
    <w:rsid w:val="005F72BF"/>
    <w:rsid w:val="00601A60"/>
    <w:rsid w:val="00601E63"/>
    <w:rsid w:val="006045EE"/>
    <w:rsid w:val="00604B49"/>
    <w:rsid w:val="00607CF8"/>
    <w:rsid w:val="0061031A"/>
    <w:rsid w:val="00610551"/>
    <w:rsid w:val="00611C5D"/>
    <w:rsid w:val="0061300C"/>
    <w:rsid w:val="0061501C"/>
    <w:rsid w:val="00615518"/>
    <w:rsid w:val="00615706"/>
    <w:rsid w:val="006161C1"/>
    <w:rsid w:val="006166FF"/>
    <w:rsid w:val="00616DEC"/>
    <w:rsid w:val="0062112E"/>
    <w:rsid w:val="006218AB"/>
    <w:rsid w:val="00622DB8"/>
    <w:rsid w:val="00623408"/>
    <w:rsid w:val="00623620"/>
    <w:rsid w:val="0062391B"/>
    <w:rsid w:val="00623B42"/>
    <w:rsid w:val="00625796"/>
    <w:rsid w:val="00626A57"/>
    <w:rsid w:val="00626AD3"/>
    <w:rsid w:val="00630041"/>
    <w:rsid w:val="00631BBC"/>
    <w:rsid w:val="00633D96"/>
    <w:rsid w:val="00634D28"/>
    <w:rsid w:val="00634E9E"/>
    <w:rsid w:val="006401A9"/>
    <w:rsid w:val="006420ED"/>
    <w:rsid w:val="0064440C"/>
    <w:rsid w:val="00644E09"/>
    <w:rsid w:val="0064537F"/>
    <w:rsid w:val="0064550E"/>
    <w:rsid w:val="0065003B"/>
    <w:rsid w:val="00650468"/>
    <w:rsid w:val="00651A1D"/>
    <w:rsid w:val="00652392"/>
    <w:rsid w:val="00655302"/>
    <w:rsid w:val="00656D39"/>
    <w:rsid w:val="00660CA2"/>
    <w:rsid w:val="00662868"/>
    <w:rsid w:val="006628C9"/>
    <w:rsid w:val="00662ABA"/>
    <w:rsid w:val="00664ECA"/>
    <w:rsid w:val="006656D7"/>
    <w:rsid w:val="006660B2"/>
    <w:rsid w:val="00667315"/>
    <w:rsid w:val="00667B6B"/>
    <w:rsid w:val="00671C8A"/>
    <w:rsid w:val="00672007"/>
    <w:rsid w:val="0067274D"/>
    <w:rsid w:val="00672C22"/>
    <w:rsid w:val="00672FDB"/>
    <w:rsid w:val="00676013"/>
    <w:rsid w:val="0067739F"/>
    <w:rsid w:val="00677D32"/>
    <w:rsid w:val="00681230"/>
    <w:rsid w:val="00681BC5"/>
    <w:rsid w:val="00682168"/>
    <w:rsid w:val="00683F46"/>
    <w:rsid w:val="006847FC"/>
    <w:rsid w:val="006852FD"/>
    <w:rsid w:val="00685335"/>
    <w:rsid w:val="0068660D"/>
    <w:rsid w:val="00690704"/>
    <w:rsid w:val="00690C29"/>
    <w:rsid w:val="00691BEA"/>
    <w:rsid w:val="006941A9"/>
    <w:rsid w:val="0069422B"/>
    <w:rsid w:val="00696EB4"/>
    <w:rsid w:val="006A0AA5"/>
    <w:rsid w:val="006A0D2D"/>
    <w:rsid w:val="006A17B8"/>
    <w:rsid w:val="006A206D"/>
    <w:rsid w:val="006A2788"/>
    <w:rsid w:val="006A2A9A"/>
    <w:rsid w:val="006A3A99"/>
    <w:rsid w:val="006A4AAF"/>
    <w:rsid w:val="006A6C8E"/>
    <w:rsid w:val="006A791E"/>
    <w:rsid w:val="006B17A2"/>
    <w:rsid w:val="006B400A"/>
    <w:rsid w:val="006B4F0B"/>
    <w:rsid w:val="006C01AE"/>
    <w:rsid w:val="006C19E5"/>
    <w:rsid w:val="006C27B8"/>
    <w:rsid w:val="006C42F3"/>
    <w:rsid w:val="006C4D2A"/>
    <w:rsid w:val="006C5DDE"/>
    <w:rsid w:val="006C7793"/>
    <w:rsid w:val="006C7CF8"/>
    <w:rsid w:val="006D03EC"/>
    <w:rsid w:val="006D2150"/>
    <w:rsid w:val="006D43DA"/>
    <w:rsid w:val="006D4BC9"/>
    <w:rsid w:val="006D6E6C"/>
    <w:rsid w:val="006E1320"/>
    <w:rsid w:val="006E1979"/>
    <w:rsid w:val="006E2131"/>
    <w:rsid w:val="006E2AC2"/>
    <w:rsid w:val="006E495B"/>
    <w:rsid w:val="006E50B5"/>
    <w:rsid w:val="006E64DE"/>
    <w:rsid w:val="006E6FA9"/>
    <w:rsid w:val="006F085F"/>
    <w:rsid w:val="006F175E"/>
    <w:rsid w:val="006F188D"/>
    <w:rsid w:val="006F3DC4"/>
    <w:rsid w:val="006F44BD"/>
    <w:rsid w:val="006F51D7"/>
    <w:rsid w:val="006F57BB"/>
    <w:rsid w:val="006F5A1C"/>
    <w:rsid w:val="006F7728"/>
    <w:rsid w:val="00703D77"/>
    <w:rsid w:val="0070527D"/>
    <w:rsid w:val="00707DBB"/>
    <w:rsid w:val="007108B4"/>
    <w:rsid w:val="00711595"/>
    <w:rsid w:val="00713C1D"/>
    <w:rsid w:val="00715374"/>
    <w:rsid w:val="00716731"/>
    <w:rsid w:val="00720818"/>
    <w:rsid w:val="00720A40"/>
    <w:rsid w:val="00721761"/>
    <w:rsid w:val="00721C97"/>
    <w:rsid w:val="00722F0A"/>
    <w:rsid w:val="0072308A"/>
    <w:rsid w:val="007230FF"/>
    <w:rsid w:val="0072330D"/>
    <w:rsid w:val="00723C45"/>
    <w:rsid w:val="0072426A"/>
    <w:rsid w:val="00725063"/>
    <w:rsid w:val="00726238"/>
    <w:rsid w:val="00726808"/>
    <w:rsid w:val="00730B06"/>
    <w:rsid w:val="00730C16"/>
    <w:rsid w:val="00733C5E"/>
    <w:rsid w:val="00733F92"/>
    <w:rsid w:val="00734C13"/>
    <w:rsid w:val="007355E6"/>
    <w:rsid w:val="00736F27"/>
    <w:rsid w:val="0073780D"/>
    <w:rsid w:val="00740250"/>
    <w:rsid w:val="007409A1"/>
    <w:rsid w:val="007413DB"/>
    <w:rsid w:val="00741554"/>
    <w:rsid w:val="007419DD"/>
    <w:rsid w:val="00743E05"/>
    <w:rsid w:val="00743E23"/>
    <w:rsid w:val="00744F32"/>
    <w:rsid w:val="00745169"/>
    <w:rsid w:val="00750002"/>
    <w:rsid w:val="007512C0"/>
    <w:rsid w:val="007523FD"/>
    <w:rsid w:val="0075254F"/>
    <w:rsid w:val="00757EE8"/>
    <w:rsid w:val="007608BE"/>
    <w:rsid w:val="00762F0E"/>
    <w:rsid w:val="007632ED"/>
    <w:rsid w:val="00766587"/>
    <w:rsid w:val="00767216"/>
    <w:rsid w:val="00770E48"/>
    <w:rsid w:val="007721DF"/>
    <w:rsid w:val="00772590"/>
    <w:rsid w:val="007728F4"/>
    <w:rsid w:val="00774107"/>
    <w:rsid w:val="00775296"/>
    <w:rsid w:val="0077531F"/>
    <w:rsid w:val="00777D02"/>
    <w:rsid w:val="00777F62"/>
    <w:rsid w:val="00780C85"/>
    <w:rsid w:val="00780CD7"/>
    <w:rsid w:val="0078185A"/>
    <w:rsid w:val="0078249F"/>
    <w:rsid w:val="00782A96"/>
    <w:rsid w:val="00783751"/>
    <w:rsid w:val="00783CEC"/>
    <w:rsid w:val="007840C4"/>
    <w:rsid w:val="007854B4"/>
    <w:rsid w:val="00785927"/>
    <w:rsid w:val="00786409"/>
    <w:rsid w:val="00790C07"/>
    <w:rsid w:val="00792AB3"/>
    <w:rsid w:val="00797706"/>
    <w:rsid w:val="00797951"/>
    <w:rsid w:val="007A1EEB"/>
    <w:rsid w:val="007A26D4"/>
    <w:rsid w:val="007A2F69"/>
    <w:rsid w:val="007A3A29"/>
    <w:rsid w:val="007A486D"/>
    <w:rsid w:val="007A4AC9"/>
    <w:rsid w:val="007A506A"/>
    <w:rsid w:val="007A586E"/>
    <w:rsid w:val="007A5C4A"/>
    <w:rsid w:val="007A6EE7"/>
    <w:rsid w:val="007A7C90"/>
    <w:rsid w:val="007B0F73"/>
    <w:rsid w:val="007B1990"/>
    <w:rsid w:val="007B3681"/>
    <w:rsid w:val="007B5D78"/>
    <w:rsid w:val="007B6248"/>
    <w:rsid w:val="007C1661"/>
    <w:rsid w:val="007C238C"/>
    <w:rsid w:val="007C28B0"/>
    <w:rsid w:val="007C5142"/>
    <w:rsid w:val="007C5CCF"/>
    <w:rsid w:val="007D01D6"/>
    <w:rsid w:val="007D09DF"/>
    <w:rsid w:val="007D0FFB"/>
    <w:rsid w:val="007D20DB"/>
    <w:rsid w:val="007D3339"/>
    <w:rsid w:val="007D411C"/>
    <w:rsid w:val="007D49A8"/>
    <w:rsid w:val="007D5BA8"/>
    <w:rsid w:val="007D6F5C"/>
    <w:rsid w:val="007D70D1"/>
    <w:rsid w:val="007E06D7"/>
    <w:rsid w:val="007E0A65"/>
    <w:rsid w:val="007E2222"/>
    <w:rsid w:val="007E25E3"/>
    <w:rsid w:val="007E2DBB"/>
    <w:rsid w:val="007E3F14"/>
    <w:rsid w:val="007E6C86"/>
    <w:rsid w:val="007F02A9"/>
    <w:rsid w:val="007F0C86"/>
    <w:rsid w:val="007F5335"/>
    <w:rsid w:val="007F5373"/>
    <w:rsid w:val="00800E5C"/>
    <w:rsid w:val="00801D2F"/>
    <w:rsid w:val="00802D15"/>
    <w:rsid w:val="00803F80"/>
    <w:rsid w:val="008063FF"/>
    <w:rsid w:val="00806622"/>
    <w:rsid w:val="00807785"/>
    <w:rsid w:val="008106E4"/>
    <w:rsid w:val="008108D4"/>
    <w:rsid w:val="008113BE"/>
    <w:rsid w:val="00812D3F"/>
    <w:rsid w:val="008151E8"/>
    <w:rsid w:val="008160DD"/>
    <w:rsid w:val="008161C6"/>
    <w:rsid w:val="0081711E"/>
    <w:rsid w:val="00817B7A"/>
    <w:rsid w:val="00817D53"/>
    <w:rsid w:val="00817E16"/>
    <w:rsid w:val="00820B53"/>
    <w:rsid w:val="008219CB"/>
    <w:rsid w:val="00821F7F"/>
    <w:rsid w:val="00822239"/>
    <w:rsid w:val="00822298"/>
    <w:rsid w:val="00822DA6"/>
    <w:rsid w:val="00823717"/>
    <w:rsid w:val="0082425B"/>
    <w:rsid w:val="008244F2"/>
    <w:rsid w:val="008246A7"/>
    <w:rsid w:val="00825A0F"/>
    <w:rsid w:val="00826765"/>
    <w:rsid w:val="00830683"/>
    <w:rsid w:val="00831688"/>
    <w:rsid w:val="008318ED"/>
    <w:rsid w:val="00831C04"/>
    <w:rsid w:val="00834779"/>
    <w:rsid w:val="00835846"/>
    <w:rsid w:val="00836A39"/>
    <w:rsid w:val="00836B31"/>
    <w:rsid w:val="00843792"/>
    <w:rsid w:val="008458CB"/>
    <w:rsid w:val="00845992"/>
    <w:rsid w:val="00845CF9"/>
    <w:rsid w:val="008461FF"/>
    <w:rsid w:val="00846EF5"/>
    <w:rsid w:val="00851CB5"/>
    <w:rsid w:val="00851D5D"/>
    <w:rsid w:val="0085299D"/>
    <w:rsid w:val="0085379D"/>
    <w:rsid w:val="00853CDF"/>
    <w:rsid w:val="00854B5C"/>
    <w:rsid w:val="008562E3"/>
    <w:rsid w:val="00857CC4"/>
    <w:rsid w:val="008608EC"/>
    <w:rsid w:val="00860D86"/>
    <w:rsid w:val="00861918"/>
    <w:rsid w:val="00862597"/>
    <w:rsid w:val="008648FA"/>
    <w:rsid w:val="00864AC2"/>
    <w:rsid w:val="008653D4"/>
    <w:rsid w:val="00865979"/>
    <w:rsid w:val="008676F5"/>
    <w:rsid w:val="00872517"/>
    <w:rsid w:val="008732B0"/>
    <w:rsid w:val="00873FEA"/>
    <w:rsid w:val="00876AD0"/>
    <w:rsid w:val="00881957"/>
    <w:rsid w:val="00885F1E"/>
    <w:rsid w:val="0088608F"/>
    <w:rsid w:val="0088615F"/>
    <w:rsid w:val="008902E5"/>
    <w:rsid w:val="00890699"/>
    <w:rsid w:val="008906EF"/>
    <w:rsid w:val="00891B54"/>
    <w:rsid w:val="008925BF"/>
    <w:rsid w:val="00893058"/>
    <w:rsid w:val="0089319C"/>
    <w:rsid w:val="0089335D"/>
    <w:rsid w:val="00893661"/>
    <w:rsid w:val="00894439"/>
    <w:rsid w:val="008950FA"/>
    <w:rsid w:val="00895A72"/>
    <w:rsid w:val="008976D0"/>
    <w:rsid w:val="008A3467"/>
    <w:rsid w:val="008A433D"/>
    <w:rsid w:val="008A4909"/>
    <w:rsid w:val="008A56AE"/>
    <w:rsid w:val="008A58DF"/>
    <w:rsid w:val="008A5CA8"/>
    <w:rsid w:val="008A6F86"/>
    <w:rsid w:val="008B2D20"/>
    <w:rsid w:val="008B4CB9"/>
    <w:rsid w:val="008B61F0"/>
    <w:rsid w:val="008B68A9"/>
    <w:rsid w:val="008B79AC"/>
    <w:rsid w:val="008C154C"/>
    <w:rsid w:val="008C1F67"/>
    <w:rsid w:val="008C33D1"/>
    <w:rsid w:val="008C48A5"/>
    <w:rsid w:val="008C4A0A"/>
    <w:rsid w:val="008C4FB5"/>
    <w:rsid w:val="008C5C12"/>
    <w:rsid w:val="008C6B59"/>
    <w:rsid w:val="008C7A34"/>
    <w:rsid w:val="008D5B4D"/>
    <w:rsid w:val="008D7C12"/>
    <w:rsid w:val="008D7ECA"/>
    <w:rsid w:val="008D7F68"/>
    <w:rsid w:val="008E0220"/>
    <w:rsid w:val="008E2F1A"/>
    <w:rsid w:val="008E6BC4"/>
    <w:rsid w:val="008F0AD6"/>
    <w:rsid w:val="008F0AFD"/>
    <w:rsid w:val="008F361F"/>
    <w:rsid w:val="008F587A"/>
    <w:rsid w:val="008F5960"/>
    <w:rsid w:val="008F7989"/>
    <w:rsid w:val="00900469"/>
    <w:rsid w:val="00902772"/>
    <w:rsid w:val="0090309F"/>
    <w:rsid w:val="00903AD4"/>
    <w:rsid w:val="00903D10"/>
    <w:rsid w:val="00903DF4"/>
    <w:rsid w:val="00904056"/>
    <w:rsid w:val="00905A56"/>
    <w:rsid w:val="00905F50"/>
    <w:rsid w:val="00906829"/>
    <w:rsid w:val="00906AD6"/>
    <w:rsid w:val="00906B2C"/>
    <w:rsid w:val="00907018"/>
    <w:rsid w:val="00911331"/>
    <w:rsid w:val="00912A01"/>
    <w:rsid w:val="00915423"/>
    <w:rsid w:val="0091577E"/>
    <w:rsid w:val="009167DF"/>
    <w:rsid w:val="00925A4A"/>
    <w:rsid w:val="00927882"/>
    <w:rsid w:val="0093215E"/>
    <w:rsid w:val="00932A35"/>
    <w:rsid w:val="00933DAE"/>
    <w:rsid w:val="00934225"/>
    <w:rsid w:val="00935327"/>
    <w:rsid w:val="009431F9"/>
    <w:rsid w:val="009439D2"/>
    <w:rsid w:val="00944592"/>
    <w:rsid w:val="00946F7E"/>
    <w:rsid w:val="009516D9"/>
    <w:rsid w:val="00955B7E"/>
    <w:rsid w:val="00956225"/>
    <w:rsid w:val="0095637C"/>
    <w:rsid w:val="00957325"/>
    <w:rsid w:val="0096070A"/>
    <w:rsid w:val="00961D66"/>
    <w:rsid w:val="00962729"/>
    <w:rsid w:val="009639B0"/>
    <w:rsid w:val="00963E10"/>
    <w:rsid w:val="00970CE0"/>
    <w:rsid w:val="00971288"/>
    <w:rsid w:val="00971D84"/>
    <w:rsid w:val="00973A0A"/>
    <w:rsid w:val="00974C8B"/>
    <w:rsid w:val="00974EAF"/>
    <w:rsid w:val="00975D0A"/>
    <w:rsid w:val="009772E2"/>
    <w:rsid w:val="00980837"/>
    <w:rsid w:val="00980FB7"/>
    <w:rsid w:val="009811D6"/>
    <w:rsid w:val="00982F97"/>
    <w:rsid w:val="00985214"/>
    <w:rsid w:val="00985FFF"/>
    <w:rsid w:val="00986B2D"/>
    <w:rsid w:val="00987DF4"/>
    <w:rsid w:val="00992601"/>
    <w:rsid w:val="00992FAA"/>
    <w:rsid w:val="0099380B"/>
    <w:rsid w:val="00993916"/>
    <w:rsid w:val="00993A7A"/>
    <w:rsid w:val="009A00E3"/>
    <w:rsid w:val="009A05AB"/>
    <w:rsid w:val="009A07B8"/>
    <w:rsid w:val="009A08AE"/>
    <w:rsid w:val="009A20F3"/>
    <w:rsid w:val="009A2969"/>
    <w:rsid w:val="009A3387"/>
    <w:rsid w:val="009A3405"/>
    <w:rsid w:val="009A35C0"/>
    <w:rsid w:val="009A65BB"/>
    <w:rsid w:val="009A65E7"/>
    <w:rsid w:val="009B09B6"/>
    <w:rsid w:val="009B1954"/>
    <w:rsid w:val="009B71AC"/>
    <w:rsid w:val="009C1078"/>
    <w:rsid w:val="009C1591"/>
    <w:rsid w:val="009C2A6D"/>
    <w:rsid w:val="009C2D5D"/>
    <w:rsid w:val="009C3D49"/>
    <w:rsid w:val="009C4AE3"/>
    <w:rsid w:val="009C64CB"/>
    <w:rsid w:val="009C67C8"/>
    <w:rsid w:val="009C6B77"/>
    <w:rsid w:val="009C6E59"/>
    <w:rsid w:val="009D0F1C"/>
    <w:rsid w:val="009D257C"/>
    <w:rsid w:val="009D2720"/>
    <w:rsid w:val="009D3D80"/>
    <w:rsid w:val="009D4292"/>
    <w:rsid w:val="009D433E"/>
    <w:rsid w:val="009D68C8"/>
    <w:rsid w:val="009D6B36"/>
    <w:rsid w:val="009E0A5A"/>
    <w:rsid w:val="009E1A53"/>
    <w:rsid w:val="009E33E8"/>
    <w:rsid w:val="009E363F"/>
    <w:rsid w:val="009E7E87"/>
    <w:rsid w:val="009F355B"/>
    <w:rsid w:val="009F36FA"/>
    <w:rsid w:val="009F597F"/>
    <w:rsid w:val="009F70AD"/>
    <w:rsid w:val="00A00098"/>
    <w:rsid w:val="00A00EF9"/>
    <w:rsid w:val="00A039C9"/>
    <w:rsid w:val="00A060AC"/>
    <w:rsid w:val="00A06D40"/>
    <w:rsid w:val="00A06F80"/>
    <w:rsid w:val="00A07479"/>
    <w:rsid w:val="00A07660"/>
    <w:rsid w:val="00A10592"/>
    <w:rsid w:val="00A1388C"/>
    <w:rsid w:val="00A14F23"/>
    <w:rsid w:val="00A15090"/>
    <w:rsid w:val="00A15895"/>
    <w:rsid w:val="00A17774"/>
    <w:rsid w:val="00A20DBD"/>
    <w:rsid w:val="00A229C2"/>
    <w:rsid w:val="00A23015"/>
    <w:rsid w:val="00A23E10"/>
    <w:rsid w:val="00A241A5"/>
    <w:rsid w:val="00A26CF6"/>
    <w:rsid w:val="00A311D3"/>
    <w:rsid w:val="00A316F7"/>
    <w:rsid w:val="00A318B9"/>
    <w:rsid w:val="00A32150"/>
    <w:rsid w:val="00A3360C"/>
    <w:rsid w:val="00A33A04"/>
    <w:rsid w:val="00A341B0"/>
    <w:rsid w:val="00A34376"/>
    <w:rsid w:val="00A357B7"/>
    <w:rsid w:val="00A3591C"/>
    <w:rsid w:val="00A3761E"/>
    <w:rsid w:val="00A422FC"/>
    <w:rsid w:val="00A43A34"/>
    <w:rsid w:val="00A45D18"/>
    <w:rsid w:val="00A45F80"/>
    <w:rsid w:val="00A50DE4"/>
    <w:rsid w:val="00A50FA5"/>
    <w:rsid w:val="00A51E15"/>
    <w:rsid w:val="00A5342C"/>
    <w:rsid w:val="00A53FBA"/>
    <w:rsid w:val="00A543B2"/>
    <w:rsid w:val="00A55C73"/>
    <w:rsid w:val="00A564DA"/>
    <w:rsid w:val="00A6202F"/>
    <w:rsid w:val="00A647CE"/>
    <w:rsid w:val="00A6617F"/>
    <w:rsid w:val="00A664E6"/>
    <w:rsid w:val="00A678AF"/>
    <w:rsid w:val="00A67DAA"/>
    <w:rsid w:val="00A708FE"/>
    <w:rsid w:val="00A7127F"/>
    <w:rsid w:val="00A7169A"/>
    <w:rsid w:val="00A739E9"/>
    <w:rsid w:val="00A7543E"/>
    <w:rsid w:val="00A75BC6"/>
    <w:rsid w:val="00A76717"/>
    <w:rsid w:val="00A77F5A"/>
    <w:rsid w:val="00A8070A"/>
    <w:rsid w:val="00A8364A"/>
    <w:rsid w:val="00A8429D"/>
    <w:rsid w:val="00A86419"/>
    <w:rsid w:val="00A87940"/>
    <w:rsid w:val="00A9127D"/>
    <w:rsid w:val="00A92A83"/>
    <w:rsid w:val="00A92CEF"/>
    <w:rsid w:val="00A93557"/>
    <w:rsid w:val="00A9374C"/>
    <w:rsid w:val="00A944DD"/>
    <w:rsid w:val="00A9463B"/>
    <w:rsid w:val="00A94EFA"/>
    <w:rsid w:val="00A95A15"/>
    <w:rsid w:val="00AA1042"/>
    <w:rsid w:val="00AA1668"/>
    <w:rsid w:val="00AA1969"/>
    <w:rsid w:val="00AA2AB0"/>
    <w:rsid w:val="00AA2CBE"/>
    <w:rsid w:val="00AA31EF"/>
    <w:rsid w:val="00AA37F1"/>
    <w:rsid w:val="00AA4DF2"/>
    <w:rsid w:val="00AA5BB7"/>
    <w:rsid w:val="00AA69D0"/>
    <w:rsid w:val="00AA71AB"/>
    <w:rsid w:val="00AA7503"/>
    <w:rsid w:val="00AA7EE0"/>
    <w:rsid w:val="00AB20F4"/>
    <w:rsid w:val="00AB20F6"/>
    <w:rsid w:val="00AB3D4C"/>
    <w:rsid w:val="00AB648F"/>
    <w:rsid w:val="00AC0626"/>
    <w:rsid w:val="00AC294D"/>
    <w:rsid w:val="00AC339A"/>
    <w:rsid w:val="00AC36DF"/>
    <w:rsid w:val="00AC5425"/>
    <w:rsid w:val="00AC5E6A"/>
    <w:rsid w:val="00AC60F2"/>
    <w:rsid w:val="00AC7928"/>
    <w:rsid w:val="00AD1908"/>
    <w:rsid w:val="00AD2251"/>
    <w:rsid w:val="00AD6591"/>
    <w:rsid w:val="00AD68A3"/>
    <w:rsid w:val="00AD74F0"/>
    <w:rsid w:val="00AE0EFE"/>
    <w:rsid w:val="00AE1207"/>
    <w:rsid w:val="00AE41EC"/>
    <w:rsid w:val="00AE4AA8"/>
    <w:rsid w:val="00AE5B55"/>
    <w:rsid w:val="00AE5B7C"/>
    <w:rsid w:val="00AE66BC"/>
    <w:rsid w:val="00AE6D24"/>
    <w:rsid w:val="00AF1E36"/>
    <w:rsid w:val="00AF2166"/>
    <w:rsid w:val="00AF5FC4"/>
    <w:rsid w:val="00AF79BF"/>
    <w:rsid w:val="00AF7FA3"/>
    <w:rsid w:val="00B02C94"/>
    <w:rsid w:val="00B036DA"/>
    <w:rsid w:val="00B04F70"/>
    <w:rsid w:val="00B053EF"/>
    <w:rsid w:val="00B120B7"/>
    <w:rsid w:val="00B1240A"/>
    <w:rsid w:val="00B148C0"/>
    <w:rsid w:val="00B15960"/>
    <w:rsid w:val="00B17AF4"/>
    <w:rsid w:val="00B2387B"/>
    <w:rsid w:val="00B247E3"/>
    <w:rsid w:val="00B26538"/>
    <w:rsid w:val="00B27F5C"/>
    <w:rsid w:val="00B30929"/>
    <w:rsid w:val="00B3334D"/>
    <w:rsid w:val="00B36F51"/>
    <w:rsid w:val="00B37707"/>
    <w:rsid w:val="00B37962"/>
    <w:rsid w:val="00B40B89"/>
    <w:rsid w:val="00B40B92"/>
    <w:rsid w:val="00B42739"/>
    <w:rsid w:val="00B4508D"/>
    <w:rsid w:val="00B467C8"/>
    <w:rsid w:val="00B46DA3"/>
    <w:rsid w:val="00B47914"/>
    <w:rsid w:val="00B50BDB"/>
    <w:rsid w:val="00B51A13"/>
    <w:rsid w:val="00B52ACB"/>
    <w:rsid w:val="00B52F83"/>
    <w:rsid w:val="00B5522A"/>
    <w:rsid w:val="00B57AF2"/>
    <w:rsid w:val="00B603D7"/>
    <w:rsid w:val="00B61741"/>
    <w:rsid w:val="00B623E0"/>
    <w:rsid w:val="00B637C6"/>
    <w:rsid w:val="00B640D7"/>
    <w:rsid w:val="00B646AA"/>
    <w:rsid w:val="00B64843"/>
    <w:rsid w:val="00B65136"/>
    <w:rsid w:val="00B65F59"/>
    <w:rsid w:val="00B66DE8"/>
    <w:rsid w:val="00B67204"/>
    <w:rsid w:val="00B678F6"/>
    <w:rsid w:val="00B70217"/>
    <w:rsid w:val="00B70DB0"/>
    <w:rsid w:val="00B71A79"/>
    <w:rsid w:val="00B731CE"/>
    <w:rsid w:val="00B737C8"/>
    <w:rsid w:val="00B777FB"/>
    <w:rsid w:val="00B8158A"/>
    <w:rsid w:val="00B82184"/>
    <w:rsid w:val="00B82C1C"/>
    <w:rsid w:val="00B85BAD"/>
    <w:rsid w:val="00B86939"/>
    <w:rsid w:val="00B90FE7"/>
    <w:rsid w:val="00B92575"/>
    <w:rsid w:val="00B925A7"/>
    <w:rsid w:val="00B952B7"/>
    <w:rsid w:val="00B9602F"/>
    <w:rsid w:val="00B96B4A"/>
    <w:rsid w:val="00B970B8"/>
    <w:rsid w:val="00B97790"/>
    <w:rsid w:val="00B9792E"/>
    <w:rsid w:val="00BA1686"/>
    <w:rsid w:val="00BA2023"/>
    <w:rsid w:val="00BA6E9E"/>
    <w:rsid w:val="00BB0E34"/>
    <w:rsid w:val="00BB2188"/>
    <w:rsid w:val="00BB2B59"/>
    <w:rsid w:val="00BB38C5"/>
    <w:rsid w:val="00BB390A"/>
    <w:rsid w:val="00BB5307"/>
    <w:rsid w:val="00BB674F"/>
    <w:rsid w:val="00BB7C9E"/>
    <w:rsid w:val="00BC1B65"/>
    <w:rsid w:val="00BC22E2"/>
    <w:rsid w:val="00BC24EE"/>
    <w:rsid w:val="00BC261A"/>
    <w:rsid w:val="00BC2719"/>
    <w:rsid w:val="00BC378D"/>
    <w:rsid w:val="00BC3E1B"/>
    <w:rsid w:val="00BD1621"/>
    <w:rsid w:val="00BD2670"/>
    <w:rsid w:val="00BD27D5"/>
    <w:rsid w:val="00BD3FF8"/>
    <w:rsid w:val="00BD401F"/>
    <w:rsid w:val="00BD415C"/>
    <w:rsid w:val="00BE1693"/>
    <w:rsid w:val="00BE184C"/>
    <w:rsid w:val="00BE1998"/>
    <w:rsid w:val="00BE5AA0"/>
    <w:rsid w:val="00BE5D43"/>
    <w:rsid w:val="00BF06AD"/>
    <w:rsid w:val="00BF3CC8"/>
    <w:rsid w:val="00BF4C95"/>
    <w:rsid w:val="00BF52E8"/>
    <w:rsid w:val="00BF541C"/>
    <w:rsid w:val="00BF5422"/>
    <w:rsid w:val="00BF57A1"/>
    <w:rsid w:val="00BF5B7D"/>
    <w:rsid w:val="00BF5F60"/>
    <w:rsid w:val="00BF686E"/>
    <w:rsid w:val="00C00601"/>
    <w:rsid w:val="00C00F7A"/>
    <w:rsid w:val="00C01478"/>
    <w:rsid w:val="00C01AFE"/>
    <w:rsid w:val="00C04468"/>
    <w:rsid w:val="00C04685"/>
    <w:rsid w:val="00C05D2F"/>
    <w:rsid w:val="00C06A49"/>
    <w:rsid w:val="00C06FD6"/>
    <w:rsid w:val="00C07759"/>
    <w:rsid w:val="00C100A6"/>
    <w:rsid w:val="00C10233"/>
    <w:rsid w:val="00C142D6"/>
    <w:rsid w:val="00C15876"/>
    <w:rsid w:val="00C21586"/>
    <w:rsid w:val="00C226FB"/>
    <w:rsid w:val="00C238D3"/>
    <w:rsid w:val="00C2413F"/>
    <w:rsid w:val="00C24926"/>
    <w:rsid w:val="00C251E9"/>
    <w:rsid w:val="00C261C1"/>
    <w:rsid w:val="00C27322"/>
    <w:rsid w:val="00C32615"/>
    <w:rsid w:val="00C329E2"/>
    <w:rsid w:val="00C378BD"/>
    <w:rsid w:val="00C37AC4"/>
    <w:rsid w:val="00C4078D"/>
    <w:rsid w:val="00C4111A"/>
    <w:rsid w:val="00C4377A"/>
    <w:rsid w:val="00C450D4"/>
    <w:rsid w:val="00C45E87"/>
    <w:rsid w:val="00C525F0"/>
    <w:rsid w:val="00C55A15"/>
    <w:rsid w:val="00C56DB2"/>
    <w:rsid w:val="00C56EFC"/>
    <w:rsid w:val="00C57538"/>
    <w:rsid w:val="00C57CF7"/>
    <w:rsid w:val="00C6037E"/>
    <w:rsid w:val="00C615B0"/>
    <w:rsid w:val="00C62786"/>
    <w:rsid w:val="00C62D23"/>
    <w:rsid w:val="00C65512"/>
    <w:rsid w:val="00C65D74"/>
    <w:rsid w:val="00C65E40"/>
    <w:rsid w:val="00C70A94"/>
    <w:rsid w:val="00C722B6"/>
    <w:rsid w:val="00C73AAE"/>
    <w:rsid w:val="00C7450D"/>
    <w:rsid w:val="00C76333"/>
    <w:rsid w:val="00C776FE"/>
    <w:rsid w:val="00C82AAB"/>
    <w:rsid w:val="00C83545"/>
    <w:rsid w:val="00C85978"/>
    <w:rsid w:val="00C85AE8"/>
    <w:rsid w:val="00C8609E"/>
    <w:rsid w:val="00C908F6"/>
    <w:rsid w:val="00C916A6"/>
    <w:rsid w:val="00C91AE3"/>
    <w:rsid w:val="00C92128"/>
    <w:rsid w:val="00C931CC"/>
    <w:rsid w:val="00C94F5D"/>
    <w:rsid w:val="00C95C9C"/>
    <w:rsid w:val="00C96457"/>
    <w:rsid w:val="00C96AD1"/>
    <w:rsid w:val="00CA128D"/>
    <w:rsid w:val="00CA14E9"/>
    <w:rsid w:val="00CA1ABC"/>
    <w:rsid w:val="00CA28D3"/>
    <w:rsid w:val="00CA3164"/>
    <w:rsid w:val="00CA3DFB"/>
    <w:rsid w:val="00CA5833"/>
    <w:rsid w:val="00CA59D9"/>
    <w:rsid w:val="00CA5A2A"/>
    <w:rsid w:val="00CA6017"/>
    <w:rsid w:val="00CA6C13"/>
    <w:rsid w:val="00CA72EE"/>
    <w:rsid w:val="00CB0253"/>
    <w:rsid w:val="00CB166D"/>
    <w:rsid w:val="00CB2B19"/>
    <w:rsid w:val="00CB5D6F"/>
    <w:rsid w:val="00CB62B1"/>
    <w:rsid w:val="00CB6D4E"/>
    <w:rsid w:val="00CB7410"/>
    <w:rsid w:val="00CC0F9B"/>
    <w:rsid w:val="00CC1D55"/>
    <w:rsid w:val="00CC2825"/>
    <w:rsid w:val="00CC2F47"/>
    <w:rsid w:val="00CC3A06"/>
    <w:rsid w:val="00CC3E25"/>
    <w:rsid w:val="00CC469A"/>
    <w:rsid w:val="00CC48A9"/>
    <w:rsid w:val="00CC4941"/>
    <w:rsid w:val="00CC742A"/>
    <w:rsid w:val="00CD07D4"/>
    <w:rsid w:val="00CD13A2"/>
    <w:rsid w:val="00CD16DF"/>
    <w:rsid w:val="00CD409A"/>
    <w:rsid w:val="00CD494A"/>
    <w:rsid w:val="00CE5969"/>
    <w:rsid w:val="00CE5C3F"/>
    <w:rsid w:val="00CE6AF3"/>
    <w:rsid w:val="00CF208E"/>
    <w:rsid w:val="00CF218E"/>
    <w:rsid w:val="00CF3D80"/>
    <w:rsid w:val="00CF52DB"/>
    <w:rsid w:val="00CF5D6D"/>
    <w:rsid w:val="00CF64F7"/>
    <w:rsid w:val="00CF6705"/>
    <w:rsid w:val="00D00A48"/>
    <w:rsid w:val="00D02FB0"/>
    <w:rsid w:val="00D0396E"/>
    <w:rsid w:val="00D03D74"/>
    <w:rsid w:val="00D04C32"/>
    <w:rsid w:val="00D050B3"/>
    <w:rsid w:val="00D055A4"/>
    <w:rsid w:val="00D056D8"/>
    <w:rsid w:val="00D05BE2"/>
    <w:rsid w:val="00D06B56"/>
    <w:rsid w:val="00D07253"/>
    <w:rsid w:val="00D077BE"/>
    <w:rsid w:val="00D10E20"/>
    <w:rsid w:val="00D1210F"/>
    <w:rsid w:val="00D143D0"/>
    <w:rsid w:val="00D14DFB"/>
    <w:rsid w:val="00D155A7"/>
    <w:rsid w:val="00D155C1"/>
    <w:rsid w:val="00D16192"/>
    <w:rsid w:val="00D2249F"/>
    <w:rsid w:val="00D24F66"/>
    <w:rsid w:val="00D268B7"/>
    <w:rsid w:val="00D26E11"/>
    <w:rsid w:val="00D33C66"/>
    <w:rsid w:val="00D34411"/>
    <w:rsid w:val="00D35BB4"/>
    <w:rsid w:val="00D37A51"/>
    <w:rsid w:val="00D37EC2"/>
    <w:rsid w:val="00D40996"/>
    <w:rsid w:val="00D41B93"/>
    <w:rsid w:val="00D4211C"/>
    <w:rsid w:val="00D476C9"/>
    <w:rsid w:val="00D47E38"/>
    <w:rsid w:val="00D50C4A"/>
    <w:rsid w:val="00D52B46"/>
    <w:rsid w:val="00D55E44"/>
    <w:rsid w:val="00D56097"/>
    <w:rsid w:val="00D57E68"/>
    <w:rsid w:val="00D6318B"/>
    <w:rsid w:val="00D641EA"/>
    <w:rsid w:val="00D64358"/>
    <w:rsid w:val="00D654BB"/>
    <w:rsid w:val="00D66613"/>
    <w:rsid w:val="00D66663"/>
    <w:rsid w:val="00D66BB5"/>
    <w:rsid w:val="00D67190"/>
    <w:rsid w:val="00D708BB"/>
    <w:rsid w:val="00D711DD"/>
    <w:rsid w:val="00D7161C"/>
    <w:rsid w:val="00D7226E"/>
    <w:rsid w:val="00D72917"/>
    <w:rsid w:val="00D73664"/>
    <w:rsid w:val="00D74D8D"/>
    <w:rsid w:val="00D76224"/>
    <w:rsid w:val="00D76EEC"/>
    <w:rsid w:val="00D805BA"/>
    <w:rsid w:val="00D819F6"/>
    <w:rsid w:val="00D82628"/>
    <w:rsid w:val="00D8351D"/>
    <w:rsid w:val="00D83AE0"/>
    <w:rsid w:val="00D842F5"/>
    <w:rsid w:val="00D85F13"/>
    <w:rsid w:val="00D874E5"/>
    <w:rsid w:val="00D908F8"/>
    <w:rsid w:val="00D90E14"/>
    <w:rsid w:val="00D9173F"/>
    <w:rsid w:val="00D92526"/>
    <w:rsid w:val="00D94AA3"/>
    <w:rsid w:val="00DA0D84"/>
    <w:rsid w:val="00DA2A56"/>
    <w:rsid w:val="00DA4928"/>
    <w:rsid w:val="00DA585F"/>
    <w:rsid w:val="00DA5C05"/>
    <w:rsid w:val="00DA6F11"/>
    <w:rsid w:val="00DB01CE"/>
    <w:rsid w:val="00DB266D"/>
    <w:rsid w:val="00DB34AA"/>
    <w:rsid w:val="00DB4301"/>
    <w:rsid w:val="00DB57D3"/>
    <w:rsid w:val="00DB5F64"/>
    <w:rsid w:val="00DB67C4"/>
    <w:rsid w:val="00DC153E"/>
    <w:rsid w:val="00DC1928"/>
    <w:rsid w:val="00DC3C89"/>
    <w:rsid w:val="00DC4BED"/>
    <w:rsid w:val="00DC53C4"/>
    <w:rsid w:val="00DC5C69"/>
    <w:rsid w:val="00DC5CC1"/>
    <w:rsid w:val="00DC6DC9"/>
    <w:rsid w:val="00DD0EF2"/>
    <w:rsid w:val="00DD1E5F"/>
    <w:rsid w:val="00DD33C3"/>
    <w:rsid w:val="00DD3A95"/>
    <w:rsid w:val="00DD436B"/>
    <w:rsid w:val="00DD449B"/>
    <w:rsid w:val="00DD68D3"/>
    <w:rsid w:val="00DD6DF6"/>
    <w:rsid w:val="00DD7F87"/>
    <w:rsid w:val="00DE1A33"/>
    <w:rsid w:val="00DE21AF"/>
    <w:rsid w:val="00DE2B44"/>
    <w:rsid w:val="00DE3DCB"/>
    <w:rsid w:val="00DE498A"/>
    <w:rsid w:val="00DE51A4"/>
    <w:rsid w:val="00DE6117"/>
    <w:rsid w:val="00DE6E18"/>
    <w:rsid w:val="00DF1283"/>
    <w:rsid w:val="00DF1B65"/>
    <w:rsid w:val="00DF20CD"/>
    <w:rsid w:val="00DF24AB"/>
    <w:rsid w:val="00DF254C"/>
    <w:rsid w:val="00DF48AE"/>
    <w:rsid w:val="00DF50AD"/>
    <w:rsid w:val="00E000A4"/>
    <w:rsid w:val="00E0104D"/>
    <w:rsid w:val="00E013D2"/>
    <w:rsid w:val="00E016A2"/>
    <w:rsid w:val="00E0248B"/>
    <w:rsid w:val="00E027C7"/>
    <w:rsid w:val="00E035E9"/>
    <w:rsid w:val="00E0451C"/>
    <w:rsid w:val="00E04BC6"/>
    <w:rsid w:val="00E06414"/>
    <w:rsid w:val="00E06430"/>
    <w:rsid w:val="00E109EA"/>
    <w:rsid w:val="00E13C8E"/>
    <w:rsid w:val="00E14BCC"/>
    <w:rsid w:val="00E1708B"/>
    <w:rsid w:val="00E2024E"/>
    <w:rsid w:val="00E20B16"/>
    <w:rsid w:val="00E22A64"/>
    <w:rsid w:val="00E23FEF"/>
    <w:rsid w:val="00E24D55"/>
    <w:rsid w:val="00E2731A"/>
    <w:rsid w:val="00E27528"/>
    <w:rsid w:val="00E30BED"/>
    <w:rsid w:val="00E30D8F"/>
    <w:rsid w:val="00E311F8"/>
    <w:rsid w:val="00E31B02"/>
    <w:rsid w:val="00E33F2A"/>
    <w:rsid w:val="00E41AC4"/>
    <w:rsid w:val="00E45F09"/>
    <w:rsid w:val="00E47E8B"/>
    <w:rsid w:val="00E47F09"/>
    <w:rsid w:val="00E5125E"/>
    <w:rsid w:val="00E51E6B"/>
    <w:rsid w:val="00E51F9C"/>
    <w:rsid w:val="00E54DDF"/>
    <w:rsid w:val="00E556AA"/>
    <w:rsid w:val="00E57287"/>
    <w:rsid w:val="00E57805"/>
    <w:rsid w:val="00E603D4"/>
    <w:rsid w:val="00E633CF"/>
    <w:rsid w:val="00E63FC7"/>
    <w:rsid w:val="00E6426E"/>
    <w:rsid w:val="00E65829"/>
    <w:rsid w:val="00E67AF0"/>
    <w:rsid w:val="00E74571"/>
    <w:rsid w:val="00E75191"/>
    <w:rsid w:val="00E75A29"/>
    <w:rsid w:val="00E765E8"/>
    <w:rsid w:val="00E778C1"/>
    <w:rsid w:val="00E77BD9"/>
    <w:rsid w:val="00E80127"/>
    <w:rsid w:val="00E8167E"/>
    <w:rsid w:val="00E8173F"/>
    <w:rsid w:val="00E8266A"/>
    <w:rsid w:val="00E851D8"/>
    <w:rsid w:val="00E87635"/>
    <w:rsid w:val="00E902A2"/>
    <w:rsid w:val="00E90741"/>
    <w:rsid w:val="00E90F89"/>
    <w:rsid w:val="00E91BE5"/>
    <w:rsid w:val="00E92208"/>
    <w:rsid w:val="00E92CA5"/>
    <w:rsid w:val="00E93AC5"/>
    <w:rsid w:val="00E97BD7"/>
    <w:rsid w:val="00E97C98"/>
    <w:rsid w:val="00EA01CE"/>
    <w:rsid w:val="00EA1198"/>
    <w:rsid w:val="00EA1556"/>
    <w:rsid w:val="00EA207D"/>
    <w:rsid w:val="00EA2A20"/>
    <w:rsid w:val="00EA2ECB"/>
    <w:rsid w:val="00EA533E"/>
    <w:rsid w:val="00EA5680"/>
    <w:rsid w:val="00EA6442"/>
    <w:rsid w:val="00EA6F22"/>
    <w:rsid w:val="00EB33CD"/>
    <w:rsid w:val="00EB376A"/>
    <w:rsid w:val="00EB3AD0"/>
    <w:rsid w:val="00EB5D61"/>
    <w:rsid w:val="00EB6A91"/>
    <w:rsid w:val="00EB6D35"/>
    <w:rsid w:val="00EB72E1"/>
    <w:rsid w:val="00EC04C6"/>
    <w:rsid w:val="00EC1E95"/>
    <w:rsid w:val="00EC2318"/>
    <w:rsid w:val="00EC242C"/>
    <w:rsid w:val="00EC3F39"/>
    <w:rsid w:val="00EC40AB"/>
    <w:rsid w:val="00EC608C"/>
    <w:rsid w:val="00EC70C7"/>
    <w:rsid w:val="00EC71C6"/>
    <w:rsid w:val="00EC745E"/>
    <w:rsid w:val="00EC7DCD"/>
    <w:rsid w:val="00ED033C"/>
    <w:rsid w:val="00ED0A9F"/>
    <w:rsid w:val="00ED18DF"/>
    <w:rsid w:val="00ED1983"/>
    <w:rsid w:val="00ED260F"/>
    <w:rsid w:val="00ED4ABE"/>
    <w:rsid w:val="00ED65CE"/>
    <w:rsid w:val="00EE2275"/>
    <w:rsid w:val="00EE2606"/>
    <w:rsid w:val="00EE2B52"/>
    <w:rsid w:val="00EE35F4"/>
    <w:rsid w:val="00EE37D6"/>
    <w:rsid w:val="00EE48BF"/>
    <w:rsid w:val="00EE6550"/>
    <w:rsid w:val="00EE7478"/>
    <w:rsid w:val="00EF04BA"/>
    <w:rsid w:val="00EF0B80"/>
    <w:rsid w:val="00EF1263"/>
    <w:rsid w:val="00EF1562"/>
    <w:rsid w:val="00EF64E6"/>
    <w:rsid w:val="00EF66CD"/>
    <w:rsid w:val="00EF6B0C"/>
    <w:rsid w:val="00F02ACC"/>
    <w:rsid w:val="00F03EFC"/>
    <w:rsid w:val="00F05B80"/>
    <w:rsid w:val="00F10AD8"/>
    <w:rsid w:val="00F1181C"/>
    <w:rsid w:val="00F11DF1"/>
    <w:rsid w:val="00F128A9"/>
    <w:rsid w:val="00F13262"/>
    <w:rsid w:val="00F14C0D"/>
    <w:rsid w:val="00F16ADE"/>
    <w:rsid w:val="00F2142C"/>
    <w:rsid w:val="00F21C1E"/>
    <w:rsid w:val="00F22BAA"/>
    <w:rsid w:val="00F236BD"/>
    <w:rsid w:val="00F24755"/>
    <w:rsid w:val="00F25638"/>
    <w:rsid w:val="00F2633D"/>
    <w:rsid w:val="00F26E48"/>
    <w:rsid w:val="00F3039A"/>
    <w:rsid w:val="00F324CC"/>
    <w:rsid w:val="00F3325E"/>
    <w:rsid w:val="00F33895"/>
    <w:rsid w:val="00F3394E"/>
    <w:rsid w:val="00F33B78"/>
    <w:rsid w:val="00F375F0"/>
    <w:rsid w:val="00F405CD"/>
    <w:rsid w:val="00F414D9"/>
    <w:rsid w:val="00F4217B"/>
    <w:rsid w:val="00F42604"/>
    <w:rsid w:val="00F42F24"/>
    <w:rsid w:val="00F43053"/>
    <w:rsid w:val="00F4532F"/>
    <w:rsid w:val="00F464B3"/>
    <w:rsid w:val="00F465FC"/>
    <w:rsid w:val="00F46B9C"/>
    <w:rsid w:val="00F46D56"/>
    <w:rsid w:val="00F477DF"/>
    <w:rsid w:val="00F506D7"/>
    <w:rsid w:val="00F5260D"/>
    <w:rsid w:val="00F53199"/>
    <w:rsid w:val="00F538B7"/>
    <w:rsid w:val="00F54E1C"/>
    <w:rsid w:val="00F55282"/>
    <w:rsid w:val="00F5766D"/>
    <w:rsid w:val="00F628BF"/>
    <w:rsid w:val="00F63ABB"/>
    <w:rsid w:val="00F647F6"/>
    <w:rsid w:val="00F656B7"/>
    <w:rsid w:val="00F67A53"/>
    <w:rsid w:val="00F67B92"/>
    <w:rsid w:val="00F7057F"/>
    <w:rsid w:val="00F70E8F"/>
    <w:rsid w:val="00F72371"/>
    <w:rsid w:val="00F72809"/>
    <w:rsid w:val="00F72AE1"/>
    <w:rsid w:val="00F732F9"/>
    <w:rsid w:val="00F74FA3"/>
    <w:rsid w:val="00F75E4E"/>
    <w:rsid w:val="00F76286"/>
    <w:rsid w:val="00F770E4"/>
    <w:rsid w:val="00F804CC"/>
    <w:rsid w:val="00F81086"/>
    <w:rsid w:val="00F82897"/>
    <w:rsid w:val="00F8511E"/>
    <w:rsid w:val="00F85951"/>
    <w:rsid w:val="00F87BD7"/>
    <w:rsid w:val="00F92668"/>
    <w:rsid w:val="00F947BB"/>
    <w:rsid w:val="00F94FD3"/>
    <w:rsid w:val="00F97284"/>
    <w:rsid w:val="00FA0D6F"/>
    <w:rsid w:val="00FA2804"/>
    <w:rsid w:val="00FA2A7F"/>
    <w:rsid w:val="00FA2AEB"/>
    <w:rsid w:val="00FA49CC"/>
    <w:rsid w:val="00FA5247"/>
    <w:rsid w:val="00FA5249"/>
    <w:rsid w:val="00FA64AA"/>
    <w:rsid w:val="00FA6BBA"/>
    <w:rsid w:val="00FB1CB2"/>
    <w:rsid w:val="00FB352A"/>
    <w:rsid w:val="00FC134C"/>
    <w:rsid w:val="00FC1CE7"/>
    <w:rsid w:val="00FC1F37"/>
    <w:rsid w:val="00FC20BA"/>
    <w:rsid w:val="00FC22E1"/>
    <w:rsid w:val="00FC2708"/>
    <w:rsid w:val="00FC28B1"/>
    <w:rsid w:val="00FC394D"/>
    <w:rsid w:val="00FC3FAF"/>
    <w:rsid w:val="00FC4138"/>
    <w:rsid w:val="00FD053D"/>
    <w:rsid w:val="00FD0C2C"/>
    <w:rsid w:val="00FD0C6C"/>
    <w:rsid w:val="00FD14E7"/>
    <w:rsid w:val="00FD2F49"/>
    <w:rsid w:val="00FD3604"/>
    <w:rsid w:val="00FD3EA1"/>
    <w:rsid w:val="00FD7AA7"/>
    <w:rsid w:val="00FE170A"/>
    <w:rsid w:val="00FE1C4B"/>
    <w:rsid w:val="00FE2816"/>
    <w:rsid w:val="00FE3215"/>
    <w:rsid w:val="00FE35B8"/>
    <w:rsid w:val="00FE3AA7"/>
    <w:rsid w:val="00FE4809"/>
    <w:rsid w:val="00FE4A4D"/>
    <w:rsid w:val="00FE544D"/>
    <w:rsid w:val="00FE5482"/>
    <w:rsid w:val="00FF1F96"/>
    <w:rsid w:val="00FF4217"/>
    <w:rsid w:val="00FF4C8D"/>
    <w:rsid w:val="00FF4EE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DB81A5"/>
  <w15:docId w15:val="{B71653ED-093D-4877-AEED-9FBB98A6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0732"/>
    <w:pPr>
      <w:widowControl w:val="0"/>
      <w:autoSpaceDE w:val="0"/>
      <w:autoSpaceDN w:val="0"/>
      <w:adjustRightInd w:val="0"/>
      <w:ind w:left="120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8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5423"/>
    <w:rPr>
      <w:i/>
      <w:iCs/>
    </w:rPr>
  </w:style>
  <w:style w:type="paragraph" w:styleId="NormalWeb">
    <w:name w:val="Normal (Web)"/>
    <w:basedOn w:val="Normal"/>
    <w:uiPriority w:val="99"/>
    <w:unhideWhenUsed/>
    <w:rsid w:val="0091542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B26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66D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060732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73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89409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A2BF-6164-4813-8834-1972AED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811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Michelle Castelo</cp:lastModifiedBy>
  <cp:revision>10</cp:revision>
  <cp:lastPrinted>2016-11-10T20:21:00Z</cp:lastPrinted>
  <dcterms:created xsi:type="dcterms:W3CDTF">2016-11-09T20:49:00Z</dcterms:created>
  <dcterms:modified xsi:type="dcterms:W3CDTF">2016-12-07T23:17:00Z</dcterms:modified>
</cp:coreProperties>
</file>